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B5648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515742">
        <w:rPr>
          <w:rFonts w:ascii="Arial" w:hAnsi="Arial" w:cs="Arial"/>
          <w:b/>
          <w:bCs/>
          <w:sz w:val="36"/>
          <w:szCs w:val="36"/>
        </w:rPr>
        <w:t>-</w:t>
      </w:r>
      <w:r w:rsidR="004B34F9">
        <w:rPr>
          <w:rFonts w:ascii="Arial" w:hAnsi="Arial" w:cs="Arial"/>
          <w:b/>
          <w:bCs/>
          <w:sz w:val="36"/>
          <w:szCs w:val="36"/>
        </w:rPr>
        <w:t>М</w:t>
      </w:r>
      <w:r w:rsidR="00515742">
        <w:rPr>
          <w:rFonts w:ascii="Arial" w:hAnsi="Arial" w:cs="Arial"/>
          <w:b/>
          <w:bCs/>
          <w:sz w:val="36"/>
          <w:szCs w:val="36"/>
        </w:rPr>
        <w:t>А</w:t>
      </w:r>
      <w:r w:rsidR="004B34F9">
        <w:rPr>
          <w:rFonts w:ascii="Arial" w:hAnsi="Arial" w:cs="Arial"/>
          <w:b/>
          <w:bCs/>
          <w:sz w:val="36"/>
          <w:szCs w:val="36"/>
        </w:rPr>
        <w:t>Й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4B34F9" w:rsidRPr="004B34F9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8B5A23">
        <w:rPr>
          <w:b/>
          <w:highlight w:val="yellow"/>
        </w:rPr>
        <w:fldChar w:fldCharType="begin"/>
      </w:r>
      <w:r w:rsidRPr="008B5A23">
        <w:rPr>
          <w:b/>
          <w:highlight w:val="yellow"/>
        </w:rPr>
        <w:instrText xml:space="preserve"> TOC \o "1-3" \h \z \u </w:instrText>
      </w:r>
      <w:r w:rsidRPr="008B5A23">
        <w:rPr>
          <w:b/>
          <w:highlight w:val="yellow"/>
        </w:rPr>
        <w:fldChar w:fldCharType="separate"/>
      </w:r>
      <w:hyperlink w:anchor="_Toc10207879" w:history="1">
        <w:r w:rsidR="004B34F9" w:rsidRPr="004B34F9">
          <w:rPr>
            <w:rStyle w:val="af4"/>
            <w:b/>
          </w:rPr>
          <w:t>I. ОСНОВНЫЕ ЭКОНОМИЧЕСКИЕ  И СОЦИАЛЬНЫЕ ПОКАЗАТЕЛИ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_Toc10207879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4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80" w:history="1">
        <w:r w:rsidR="004B34F9" w:rsidRPr="004B34F9">
          <w:rPr>
            <w:rStyle w:val="af4"/>
            <w:b/>
          </w:rPr>
          <w:t>II. ПРОИЗВОДСТВО ТОВАРОВ И УСЛУГ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_Toc10207880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5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1" w:history="1">
        <w:r w:rsidR="004B34F9" w:rsidRPr="004B34F9">
          <w:rPr>
            <w:rStyle w:val="af4"/>
            <w:b/>
          </w:rPr>
          <w:t>1. ПРОМЫШЛЕННОЕ ПРОИЗВОДСТВО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_Toc10207881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5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2" w:history="1">
        <w:r w:rsidR="004B34F9" w:rsidRPr="004B34F9">
          <w:rPr>
            <w:rStyle w:val="af4"/>
            <w:b/>
          </w:rPr>
          <w:t>2. РЫБОЛОВСТВО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_Toc10207882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10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3" w:history="1">
        <w:r w:rsidR="004B34F9" w:rsidRPr="004B34F9">
          <w:rPr>
            <w:rStyle w:val="af4"/>
            <w:b/>
          </w:rPr>
          <w:t>3. СЕЛЬСКОЕ ХОЗЯЙСТВО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_Toc10207883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11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4" w:history="1">
        <w:r w:rsidR="004B34F9" w:rsidRPr="004B34F9">
          <w:rPr>
            <w:rStyle w:val="af4"/>
            <w:b/>
          </w:rPr>
          <w:t>4. СТРОИТЕЛЬСТВО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_Toc10207884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12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5" w:history="1">
        <w:r w:rsidR="004B34F9" w:rsidRPr="004B34F9">
          <w:rPr>
            <w:rStyle w:val="af4"/>
            <w:b/>
          </w:rPr>
          <w:t>5. АВТОМОБИЛЬНЫЙ ТРАНСПОРТ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_Toc10207885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13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86" w:history="1">
        <w:r w:rsidR="004B34F9" w:rsidRPr="004B34F9">
          <w:rPr>
            <w:rStyle w:val="af4"/>
            <w:b/>
          </w:rPr>
          <w:t>III. РЫНОК ТОВАРОВ И УСЛУГ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_Toc10207886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15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7" w:history="1">
        <w:r w:rsidR="004B34F9" w:rsidRPr="004B34F9">
          <w:rPr>
            <w:rStyle w:val="af4"/>
            <w:b/>
          </w:rPr>
          <w:t>1. РОЗНИЧНАЯ ТОРГОВЛЯ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_Toc10207887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15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88" w:history="1">
        <w:r w:rsidR="004B34F9" w:rsidRPr="004B34F9">
          <w:rPr>
            <w:rStyle w:val="af4"/>
            <w:b/>
          </w:rPr>
          <w:t>2. ПЛАТНЫЕ УСЛУГИ НАСЕЛЕНИЮ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_Toc10207888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17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89" w:history="1">
        <w:r w:rsidR="004B34F9" w:rsidRPr="004B34F9">
          <w:rPr>
            <w:rStyle w:val="af4"/>
            <w:b/>
          </w:rPr>
          <w:t>IV. ИНВЕСТИЦИИ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_Toc10207889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19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90" w:history="1">
        <w:r w:rsidR="004B34F9" w:rsidRPr="004B34F9">
          <w:rPr>
            <w:rStyle w:val="af4"/>
            <w:b/>
          </w:rPr>
          <w:t>V. ЦЕНЫ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_Toc10207890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20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91" w:history="1">
        <w:r w:rsidR="004B34F9" w:rsidRPr="004B34F9">
          <w:rPr>
            <w:rStyle w:val="af4"/>
            <w:b/>
          </w:rPr>
          <w:t>1. ПОТРЕБИТЕЛЬСКИЕ ЦЕНЫ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_Toc10207891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20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207892" w:history="1">
        <w:r w:rsidR="004B34F9" w:rsidRPr="004B34F9">
          <w:rPr>
            <w:rStyle w:val="af4"/>
            <w:b/>
          </w:rPr>
          <w:t>2. ЦЕНЫ ПРОИЗВОДИТЕЛЕЙ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_Toc10207892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23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93" w:history="1">
        <w:r w:rsidR="004B34F9" w:rsidRPr="004B34F9">
          <w:rPr>
            <w:rStyle w:val="af4"/>
            <w:b/>
          </w:rPr>
          <w:t>VI. ПРОСРОЧЕННАЯ КРЕДИТОРСКАЯ  ЗАДОЛЖЕННОСТЬ ОРГАНИЗАЦИЙ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_Toc10207893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27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94" w:history="1">
        <w:r w:rsidR="004B34F9" w:rsidRPr="004B34F9">
          <w:rPr>
            <w:rStyle w:val="af4"/>
            <w:b/>
          </w:rPr>
          <w:t>VII. УРОВЕНЬ ЖИЗНИ НАСЕЛЕНИЯ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_Toc10207894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28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Pr="004B34F9" w:rsidRDefault="00F430C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207895" w:history="1">
        <w:r w:rsidR="004B34F9" w:rsidRPr="004B34F9">
          <w:rPr>
            <w:rStyle w:val="af4"/>
            <w:b/>
          </w:rPr>
          <w:t>VIII. ЗАНЯТОСТЬ И БЕЗРАБОТИЦА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_Toc10207895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36</w:t>
        </w:r>
        <w:r w:rsidR="004B34F9" w:rsidRPr="004B34F9">
          <w:rPr>
            <w:b/>
            <w:webHidden/>
          </w:rPr>
          <w:fldChar w:fldCharType="end"/>
        </w:r>
      </w:hyperlink>
    </w:p>
    <w:p w:rsidR="004B34F9" w:rsidRDefault="00F430C2">
      <w:pPr>
        <w:pStyle w:val="17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val="ru-RU"/>
        </w:rPr>
      </w:pPr>
      <w:hyperlink w:anchor="_Toc10207896" w:history="1">
        <w:r w:rsidR="004B34F9" w:rsidRPr="004B34F9">
          <w:rPr>
            <w:rStyle w:val="af4"/>
            <w:b/>
          </w:rPr>
          <w:t>IX. ДЕМОГРАФИЯ</w:t>
        </w:r>
        <w:r w:rsidR="004B34F9" w:rsidRPr="004B34F9">
          <w:rPr>
            <w:b/>
            <w:webHidden/>
          </w:rPr>
          <w:tab/>
        </w:r>
        <w:r w:rsidR="004B34F9" w:rsidRPr="004B34F9">
          <w:rPr>
            <w:b/>
            <w:webHidden/>
          </w:rPr>
          <w:fldChar w:fldCharType="begin"/>
        </w:r>
        <w:r w:rsidR="004B34F9" w:rsidRPr="004B34F9">
          <w:rPr>
            <w:b/>
            <w:webHidden/>
          </w:rPr>
          <w:instrText xml:space="preserve"> PAGEREF _Toc10207896 \h </w:instrText>
        </w:r>
        <w:r w:rsidR="004B34F9" w:rsidRPr="004B34F9">
          <w:rPr>
            <w:b/>
            <w:webHidden/>
          </w:rPr>
        </w:r>
        <w:r w:rsidR="004B34F9" w:rsidRPr="004B34F9">
          <w:rPr>
            <w:b/>
            <w:webHidden/>
          </w:rPr>
          <w:fldChar w:fldCharType="separate"/>
        </w:r>
        <w:r w:rsidR="0042183D">
          <w:rPr>
            <w:b/>
            <w:webHidden/>
          </w:rPr>
          <w:t>38</w:t>
        </w:r>
        <w:r w:rsidR="004B34F9" w:rsidRPr="004B34F9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8B5A23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0207879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6C142B" w:rsidP="00F21445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6C142B" w:rsidP="006C1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r w:rsidR="00B84ABC"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544874">
              <w:rPr>
                <w:rFonts w:ascii="Arial" w:hAnsi="Arial" w:cs="Arial"/>
                <w:i/>
              </w:rPr>
              <w:t>а</w:t>
            </w:r>
            <w:r w:rsidR="00647850">
              <w:rPr>
                <w:rFonts w:ascii="Arial" w:hAnsi="Arial" w:cs="Arial"/>
                <w:i/>
              </w:rPr>
              <w:t>ю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C142B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647850">
              <w:rPr>
                <w:rFonts w:ascii="Arial" w:hAnsi="Arial" w:cs="Arial"/>
                <w:i/>
              </w:rPr>
              <w:t>а</w:t>
            </w:r>
            <w:r w:rsidR="006C142B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C142B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C142B">
              <w:rPr>
                <w:rFonts w:ascii="Arial" w:hAnsi="Arial" w:cs="Arial"/>
                <w:i/>
              </w:rPr>
              <w:t>май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647850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6C142B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>
              <w:rPr>
                <w:rFonts w:ascii="Arial" w:hAnsi="Arial" w:cs="Arial"/>
                <w:i/>
              </w:rPr>
              <w:t>январь-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647850">
              <w:rPr>
                <w:rFonts w:ascii="Arial" w:hAnsi="Arial" w:cs="Arial"/>
                <w:i/>
              </w:rPr>
              <w:t>а</w:t>
            </w:r>
            <w:r w:rsidR="006C142B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647850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4C5ADF" w:rsidRDefault="00B84ABC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r w:rsidRPr="004C5AD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4824" w:rsidRDefault="00594824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4824" w:rsidRDefault="0059482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114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59482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59482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4C5ADF" w:rsidRDefault="00594824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B84ABC" w:rsidRPr="004F7E2A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75735D" w:rsidRDefault="00B84ABC" w:rsidP="00F21445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75735D">
              <w:rPr>
                <w:rFonts w:ascii="Arial" w:hAnsi="Arial" w:cs="Arial"/>
              </w:rPr>
              <w:t>Продукция сельского 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97B6C" w:rsidRDefault="00862CAF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862CAF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862CAF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463,8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862CAF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75735D" w:rsidRDefault="00862CAF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B84ABC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BC" w:rsidRPr="005112B3" w:rsidRDefault="00B84ABC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5112B3">
              <w:rPr>
                <w:rFonts w:ascii="Arial" w:hAnsi="Arial" w:cs="Arial"/>
              </w:rPr>
              <w:t>Грузооборот автом</w:t>
            </w:r>
            <w:r w:rsidRPr="005112B3">
              <w:rPr>
                <w:rFonts w:ascii="Arial" w:hAnsi="Arial" w:cs="Arial"/>
              </w:rPr>
              <w:t>о</w:t>
            </w:r>
            <w:r w:rsidRPr="005112B3">
              <w:rPr>
                <w:rFonts w:ascii="Arial" w:hAnsi="Arial" w:cs="Arial"/>
              </w:rPr>
              <w:t>бильного транспорта</w:t>
            </w:r>
            <w:r w:rsidRPr="005112B3">
              <w:rPr>
                <w:rFonts w:ascii="Arial" w:hAnsi="Arial" w:cs="Arial"/>
                <w:vertAlign w:val="superscript"/>
              </w:rPr>
              <w:t>2)</w:t>
            </w:r>
            <w:r w:rsidRPr="005112B3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594824" w:rsidP="00AF6C9A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594824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594824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594824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4ABC" w:rsidRPr="005112B3" w:rsidRDefault="00594824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</w:t>
            </w:r>
          </w:p>
        </w:tc>
      </w:tr>
      <w:tr w:rsidR="005F361B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C14A5D" w:rsidRDefault="005F361B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259CE" w:rsidRDefault="005F361B" w:rsidP="00AF6C9A">
            <w:pPr>
              <w:ind w:right="57"/>
              <w:jc w:val="right"/>
              <w:rPr>
                <w:rFonts w:ascii="Arial" w:hAnsi="Arial" w:cs="Arial"/>
              </w:rPr>
            </w:pPr>
            <w:r w:rsidRPr="008259CE">
              <w:rPr>
                <w:rFonts w:ascii="Arial" w:hAnsi="Arial" w:cs="Arial"/>
              </w:rPr>
              <w:t>2691,3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259CE" w:rsidRDefault="005F361B" w:rsidP="00AF6C9A">
            <w:pPr>
              <w:ind w:right="57"/>
              <w:jc w:val="right"/>
              <w:rPr>
                <w:rFonts w:ascii="Arial" w:hAnsi="Arial" w:cs="Arial"/>
              </w:rPr>
            </w:pPr>
            <w:r w:rsidRPr="008259CE">
              <w:rPr>
                <w:rFonts w:ascii="Arial" w:hAnsi="Arial" w:cs="Arial"/>
              </w:rPr>
              <w:t>101,8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259CE" w:rsidRDefault="005F361B" w:rsidP="00AF6C9A">
            <w:pPr>
              <w:ind w:right="57"/>
              <w:jc w:val="right"/>
              <w:rPr>
                <w:rFonts w:ascii="Arial" w:hAnsi="Arial" w:cs="Arial"/>
              </w:rPr>
            </w:pPr>
            <w:r w:rsidRPr="008259CE">
              <w:rPr>
                <w:rFonts w:ascii="Arial" w:hAnsi="Arial" w:cs="Arial"/>
              </w:rPr>
              <w:t>13472,0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259CE" w:rsidRDefault="005F361B" w:rsidP="00AF6C9A">
            <w:pPr>
              <w:ind w:right="57"/>
              <w:jc w:val="right"/>
              <w:rPr>
                <w:rFonts w:ascii="Arial" w:hAnsi="Arial" w:cs="Arial"/>
              </w:rPr>
            </w:pPr>
            <w:r w:rsidRPr="008259CE">
              <w:rPr>
                <w:rFonts w:ascii="Arial" w:hAnsi="Arial" w:cs="Arial"/>
              </w:rPr>
              <w:t>102,8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259CE" w:rsidRDefault="005F361B" w:rsidP="00AF6C9A">
            <w:pPr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8259CE">
              <w:rPr>
                <w:rFonts w:ascii="Arial" w:hAnsi="Arial" w:cs="Arial"/>
                <w:lang w:val="en-US"/>
              </w:rPr>
              <w:t>102,2</w:t>
            </w:r>
          </w:p>
        </w:tc>
      </w:tr>
      <w:tr w:rsidR="005F361B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361B" w:rsidRPr="00937DAC" w:rsidRDefault="005F361B" w:rsidP="00600183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937DAC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37DAC" w:rsidRDefault="005F361B" w:rsidP="00AF6C9A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1434,9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67313" w:rsidRDefault="005F361B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37DAC" w:rsidRDefault="005F361B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7185,4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37DAC" w:rsidRDefault="005F361B" w:rsidP="00AF6C9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37DAC" w:rsidRDefault="005F361B" w:rsidP="00AF6C9A">
            <w:pPr>
              <w:tabs>
                <w:tab w:val="left" w:pos="879"/>
              </w:tabs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5F361B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  <w:r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5F361B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r w:rsidRPr="007B5B1A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100,4</w:t>
            </w:r>
            <w:r w:rsidRPr="007B5B1A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B5B1A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100,3</w:t>
            </w:r>
            <w:r w:rsidRPr="007B5B1A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5F361B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5C463C" w:rsidRDefault="005F361B" w:rsidP="00932EA1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</w:t>
            </w:r>
            <w:r w:rsidR="00932EA1">
              <w:rPr>
                <w:rFonts w:ascii="Arial" w:hAnsi="Arial" w:cs="Arial"/>
              </w:rPr>
              <w:t>органа</w:t>
            </w:r>
            <w:r w:rsidRPr="005C463C">
              <w:rPr>
                <w:rFonts w:ascii="Arial" w:hAnsi="Arial" w:cs="Arial"/>
              </w:rPr>
              <w:t xml:space="preserve">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D94EB6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5C463C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5C463C" w:rsidRDefault="005F361B" w:rsidP="004A1BE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5C463C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5C463C" w:rsidRDefault="005F361B" w:rsidP="004A1BE0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14EB3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14EB3">
        <w:rPr>
          <w:rFonts w:ascii="Arial" w:hAnsi="Arial" w:cs="Arial"/>
          <w:i/>
          <w:iCs/>
          <w:sz w:val="22"/>
          <w:szCs w:val="22"/>
        </w:rPr>
        <w:t>а</w:t>
      </w:r>
      <w:r w:rsidRPr="00814EB3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6C142B">
        <w:rPr>
          <w:rFonts w:ascii="Arial" w:hAnsi="Arial" w:cs="Arial"/>
          <w:i/>
          <w:sz w:val="22"/>
          <w:szCs w:val="22"/>
        </w:rPr>
        <w:t>Май</w:t>
      </w:r>
      <w:r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 w:rsidRPr="00814EB3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6C142B">
        <w:rPr>
          <w:rFonts w:ascii="Arial" w:hAnsi="Arial" w:cs="Arial"/>
          <w:i/>
          <w:sz w:val="22"/>
          <w:szCs w:val="22"/>
        </w:rPr>
        <w:t>Май</w:t>
      </w:r>
      <w:r w:rsidR="00647850">
        <w:rPr>
          <w:rFonts w:ascii="Arial" w:hAnsi="Arial" w:cs="Arial"/>
          <w:i/>
          <w:sz w:val="22"/>
          <w:szCs w:val="22"/>
        </w:rPr>
        <w:t xml:space="preserve"> </w:t>
      </w:r>
      <w:r w:rsidRPr="00814EB3">
        <w:rPr>
          <w:rFonts w:ascii="Arial" w:hAnsi="Arial" w:cs="Arial"/>
          <w:i/>
          <w:sz w:val="22"/>
          <w:szCs w:val="22"/>
        </w:rPr>
        <w:t>2018г. к декабрю 2017г.</w:t>
      </w:r>
    </w:p>
    <w:p w:rsidR="00AD6390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10207880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E636D9">
      <w:pPr>
        <w:pStyle w:val="2"/>
        <w:spacing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10207881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D17843" w:rsidRDefault="00D17843" w:rsidP="00D17843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мае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114,3</w:t>
      </w:r>
      <w:r w:rsidRPr="00744CDC">
        <w:rPr>
          <w:rFonts w:ascii="Arial" w:hAnsi="Arial" w:cs="Arial"/>
        </w:rPr>
        <w:t>%, в январе-</w:t>
      </w:r>
      <w:r>
        <w:rPr>
          <w:rFonts w:ascii="Arial" w:hAnsi="Arial" w:cs="Arial"/>
        </w:rPr>
        <w:t>мае</w:t>
      </w:r>
      <w:r w:rsidRPr="00744CDC">
        <w:rPr>
          <w:rFonts w:ascii="Arial" w:hAnsi="Arial" w:cs="Arial"/>
        </w:rPr>
        <w:t xml:space="preserve"> 2019г.– </w:t>
      </w:r>
      <w:r>
        <w:rPr>
          <w:rFonts w:ascii="Arial" w:hAnsi="Arial" w:cs="Arial"/>
        </w:rPr>
        <w:t>122,9</w:t>
      </w:r>
      <w:r w:rsidRPr="00744CDC">
        <w:rPr>
          <w:rFonts w:ascii="Arial" w:hAnsi="Arial" w:cs="Arial"/>
        </w:rPr>
        <w:t>%.</w:t>
      </w:r>
    </w:p>
    <w:p w:rsidR="004C5ADF" w:rsidRPr="004C5ADF" w:rsidRDefault="004C5ADF" w:rsidP="00544874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E636D9">
        <w:trPr>
          <w:trHeight w:val="188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6C142B">
        <w:trPr>
          <w:trHeight w:val="101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E636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E636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D1784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B25F64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F3DEE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D1784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E636D9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744CDC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CA2878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6C142B" w:rsidRDefault="00B22694" w:rsidP="00E636D9">
      <w:pPr>
        <w:spacing w:before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1</w:t>
      </w:r>
      <w:r w:rsidR="007F7175"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)</w:t>
      </w: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 </w:t>
      </w:r>
      <w:r w:rsidRPr="006C142B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6C142B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6C142B">
        <w:rPr>
          <w:rFonts w:ascii="Arial" w:hAnsi="Arial" w:cs="Arial"/>
          <w:i/>
          <w:sz w:val="20"/>
          <w:szCs w:val="20"/>
        </w:rPr>
        <w:t>у</w:t>
      </w:r>
      <w:r w:rsidRPr="006C142B">
        <w:rPr>
          <w:rFonts w:ascii="Arial" w:hAnsi="Arial" w:cs="Arial"/>
          <w:i/>
          <w:sz w:val="20"/>
          <w:szCs w:val="20"/>
        </w:rPr>
        <w:t>ральном или стоимостном выражении). В качестве весов используется структура вал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вой добавленной стоимости по видам экономической деятельности 2010 базисного года.</w:t>
      </w:r>
      <w:r w:rsidR="00803C0C" w:rsidRPr="006C142B"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6C142B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Default="006C142B" w:rsidP="006C14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r w:rsidR="004C5ADF" w:rsidRPr="00B25F64">
              <w:rPr>
                <w:rFonts w:ascii="Arial" w:hAnsi="Arial" w:cs="Arial"/>
                <w:i/>
              </w:rPr>
              <w:t xml:space="preserve">в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аю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6C14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</w:t>
            </w:r>
            <w:r w:rsidR="006C142B">
              <w:rPr>
                <w:rFonts w:ascii="Arial" w:hAnsi="Arial" w:cs="Arial"/>
                <w:i/>
              </w:rPr>
              <w:t>й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  <w:r w:rsidR="00E636D9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E1645E" w:rsidRDefault="00D17843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676075" w:rsidRDefault="00D17843" w:rsidP="002A6AF8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119,8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131,1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0905F3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0905F3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84,9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0905F3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119,3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132,1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505382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203,7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140,8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96,9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E1645E" w:rsidRDefault="00D17843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E1645E" w:rsidRDefault="00D17843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100,6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97,5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83,6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58,3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216,5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226,4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116,4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198,6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124,1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67,9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85,6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65,6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114,9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14,7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97,6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65,7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68,0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E21EA" w:rsidRDefault="00D17843" w:rsidP="002A6AF8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99,7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97,8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0905F3" w:rsidRDefault="00D17843" w:rsidP="002A6AF8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62E38" w:rsidRDefault="00D17843" w:rsidP="002A6AF8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1645E" w:rsidRDefault="00D17843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0905F3" w:rsidRDefault="00D17843" w:rsidP="002A6AF8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95,7</w:t>
            </w:r>
          </w:p>
        </w:tc>
      </w:tr>
      <w:tr w:rsidR="00D17843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17843" w:rsidRPr="004049F8" w:rsidRDefault="00D17843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9E4389" w:rsidRDefault="00D17843" w:rsidP="002A6AF8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102,7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803C0C" w:rsidRPr="00577051" w:rsidRDefault="00803C0C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9A56DC" w:rsidRPr="004C5ADF" w:rsidRDefault="009A56DC" w:rsidP="00572D9A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6C142B" w:rsidP="006C1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6C142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</w:t>
            </w:r>
            <w:r w:rsidR="006C142B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C142B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 w:rsidR="00696AF1">
              <w:rPr>
                <w:rFonts w:ascii="Arial" w:hAnsi="Arial" w:cs="Arial"/>
                <w:i/>
              </w:rPr>
              <w:br/>
            </w:r>
            <w:r w:rsidR="006C142B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6C142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6C142B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E74781" w:rsidRDefault="00D17843" w:rsidP="004C5ADF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10640,3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164,1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0B1AEC">
              <w:rPr>
                <w:rFonts w:ascii="Arial" w:hAnsi="Arial" w:cs="Arial"/>
                <w:b/>
              </w:rPr>
              <w:t>44398</w:t>
            </w:r>
            <w:r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153,8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154,3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118,3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1785,7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E74781" w:rsidRDefault="00D17843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E74781" w:rsidRDefault="00D17843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105,5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86,5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минеральной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144,6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C43CAB" w:rsidRDefault="00D1784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AC61C4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3726AA" w:rsidRDefault="00D17843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28068E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8002,1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28068E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5160,2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3726AA" w:rsidRDefault="00D17843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2841,9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D17843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17843" w:rsidRPr="00E74781" w:rsidRDefault="00D17843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4A61C9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466E46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466E46" w:rsidRDefault="00D17843" w:rsidP="002A6AF8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6C142B"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4C5ADF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6C142B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6C142B">
              <w:rPr>
                <w:rFonts w:ascii="Arial" w:eastAsia="Arial Unicode MS" w:hAnsi="Arial" w:cs="Arial"/>
                <w:i/>
              </w:rPr>
              <w:t>м</w:t>
            </w:r>
            <w:r w:rsidR="00E636D9">
              <w:rPr>
                <w:rFonts w:ascii="Arial" w:eastAsia="Arial Unicode MS" w:hAnsi="Arial" w:cs="Arial"/>
                <w:i/>
              </w:rPr>
              <w:t>а</w:t>
            </w:r>
            <w:r w:rsidR="006C142B">
              <w:rPr>
                <w:rFonts w:ascii="Arial" w:eastAsia="Arial Unicode MS" w:hAnsi="Arial" w:cs="Arial"/>
                <w:i/>
              </w:rPr>
              <w:t>й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6C142B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6C1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6C142B">
              <w:rPr>
                <w:rFonts w:ascii="Arial" w:eastAsia="Arial Unicode MS" w:hAnsi="Arial" w:cs="Arial"/>
                <w:i/>
              </w:rPr>
              <w:t>м</w:t>
            </w:r>
            <w:r w:rsidR="00E636D9">
              <w:rPr>
                <w:rFonts w:ascii="Arial" w:eastAsia="Arial Unicode MS" w:hAnsi="Arial" w:cs="Arial"/>
                <w:i/>
              </w:rPr>
              <w:t>аю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C5AD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C5ADF" w:rsidRPr="00587CDC" w:rsidRDefault="004C5ADF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Руды металлические, кг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BF53D3" w:rsidRPr="00933249" w:rsidRDefault="00BF53D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D1784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BF53D3" w:rsidRPr="00FF32B0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3D3" w:rsidRPr="00933249" w:rsidRDefault="00BF53D3" w:rsidP="004C5ADF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3D3" w:rsidRPr="00FF32B0" w:rsidRDefault="00D17843" w:rsidP="00D3562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4C5ADF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B3439F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</w:tr>
      <w:tr w:rsidR="00D1784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587CDC" w:rsidRDefault="00D17843" w:rsidP="004C5ADF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681086" w:rsidRDefault="00D17843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>в 2,</w:t>
            </w:r>
            <w:r>
              <w:rPr>
                <w:rFonts w:ascii="Arial" w:hAnsi="Arial" w:cs="Arial"/>
              </w:rPr>
              <w:t>0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3F4C7C" w:rsidRDefault="00D17843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3F4C7C" w:rsidRDefault="00D17843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933249" w:rsidRDefault="00D17843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36093,7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D17843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8113B4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31687,7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3222,4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13,6</w:t>
            </w:r>
            <w:r w:rsidRPr="00DC0053">
              <w:rPr>
                <w:rFonts w:ascii="Arial" w:hAnsi="Arial" w:cs="Arial"/>
              </w:rPr>
              <w:t xml:space="preserve"> р.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17843" w:rsidRDefault="00D17843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Default="00D17843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Default="00D17843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3054,6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17843" w:rsidRPr="00933249" w:rsidRDefault="00D17843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Pr="008113B4" w:rsidRDefault="00D1784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Pr="008113B4" w:rsidRDefault="00D1784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17843" w:rsidRPr="008113B4" w:rsidRDefault="00D1784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8113B4" w:rsidRDefault="00D17843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933249" w:rsidRDefault="00D17843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D1784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587CDC" w:rsidRDefault="00D17843" w:rsidP="004C5ADF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D1784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587CDC" w:rsidRDefault="00D17843" w:rsidP="004C5ADF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D17843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21C76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</w:t>
            </w:r>
          </w:p>
        </w:tc>
      </w:tr>
      <w:tr w:rsidR="00D17843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921C76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21C76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</w:tr>
      <w:tr w:rsidR="00D1784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587CDC" w:rsidRDefault="00D17843" w:rsidP="004C5AD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D1784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843" w:rsidRPr="00587CDC" w:rsidRDefault="00D17843" w:rsidP="004C5ADF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CC1C68" w:rsidRDefault="00D17843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17843" w:rsidRPr="00CC1C68" w:rsidRDefault="00D17843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1235,7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CC1C68" w:rsidRDefault="00D17843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CC1C68" w:rsidRDefault="00D17843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17843" w:rsidRPr="00CC1C68" w:rsidRDefault="00D17843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D17843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17843" w:rsidRPr="00CC1C68" w:rsidRDefault="00D17843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7843" w:rsidRPr="00DC0053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10207882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6F68A0" w:rsidRPr="00587CDC" w:rsidRDefault="006F68A0" w:rsidP="006F68A0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-мае</w:t>
      </w:r>
      <w:r w:rsidRPr="00AB5BAB">
        <w:rPr>
          <w:rFonts w:ascii="Arial" w:hAnsi="Arial" w:cs="Arial"/>
          <w:color w:val="000000" w:themeColor="text1"/>
        </w:rPr>
        <w:t xml:space="preserve"> 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произво</w:t>
      </w:r>
      <w:r w:rsidRPr="00AB5BAB">
        <w:rPr>
          <w:rFonts w:ascii="Arial" w:hAnsi="Arial" w:cs="Arial"/>
          <w:color w:val="000000" w:themeColor="text1"/>
        </w:rPr>
        <w:t>д</w:t>
      </w:r>
      <w:r w:rsidRPr="00AB5BAB">
        <w:rPr>
          <w:rFonts w:ascii="Arial" w:hAnsi="Arial" w:cs="Arial"/>
          <w:color w:val="000000" w:themeColor="text1"/>
        </w:rPr>
        <w:t xml:space="preserve">ства, выполнено работ и услуг на </w:t>
      </w:r>
      <w:r w:rsidRPr="00EE32BC">
        <w:rPr>
          <w:rFonts w:ascii="Arial" w:hAnsi="Arial" w:cs="Arial"/>
          <w:color w:val="000000" w:themeColor="text1"/>
        </w:rPr>
        <w:t>3592</w:t>
      </w:r>
      <w:r>
        <w:rPr>
          <w:rFonts w:ascii="Arial" w:hAnsi="Arial" w:cs="Arial"/>
          <w:color w:val="000000" w:themeColor="text1"/>
        </w:rPr>
        <w:t xml:space="preserve">,2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21,4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DA7508" w:rsidRDefault="00DA7508">
      <w:pPr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b/>
          <w:bCs/>
          <w:caps/>
        </w:rPr>
        <w:br w:type="page"/>
      </w:r>
    </w:p>
    <w:p w:rsidR="00C05123" w:rsidRDefault="00C05123" w:rsidP="00DA7508">
      <w:pPr>
        <w:spacing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 xml:space="preserve">рыбо- и морепродуктов </w:t>
      </w:r>
      <w:r>
        <w:rPr>
          <w:rFonts w:ascii="Arial" w:hAnsi="Arial" w:cs="Arial"/>
          <w:b/>
          <w:bCs/>
          <w:caps/>
        </w:rPr>
        <w:t>в январе-</w:t>
      </w:r>
      <w:r w:rsidR="00DA7508">
        <w:rPr>
          <w:rFonts w:ascii="Arial" w:hAnsi="Arial" w:cs="Arial"/>
          <w:b/>
          <w:bCs/>
          <w:caps/>
        </w:rPr>
        <w:t>м</w:t>
      </w:r>
      <w:r w:rsidR="00C253AF">
        <w:rPr>
          <w:rFonts w:ascii="Arial" w:hAnsi="Arial" w:cs="Arial"/>
          <w:b/>
          <w:bCs/>
          <w:caps/>
        </w:rPr>
        <w:t>А</w:t>
      </w:r>
      <w:r>
        <w:rPr>
          <w:rFonts w:ascii="Arial" w:hAnsi="Arial" w:cs="Arial"/>
          <w:b/>
          <w:bCs/>
          <w:caps/>
        </w:rPr>
        <w:t>е 2019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C05123" w:rsidRPr="00587CDC" w:rsidTr="00DA7508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DA75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DA7508">
              <w:rPr>
                <w:rFonts w:ascii="Arial" w:eastAsia="Arial Unicode MS" w:hAnsi="Arial" w:cs="Arial"/>
                <w:i/>
              </w:rPr>
              <w:t>м</w:t>
            </w:r>
            <w:r w:rsidR="00E636D9">
              <w:rPr>
                <w:rFonts w:ascii="Arial" w:eastAsia="Arial Unicode MS" w:hAnsi="Arial" w:cs="Arial"/>
                <w:i/>
              </w:rPr>
              <w:t>аю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6F68A0" w:rsidRPr="00587CDC" w:rsidTr="00DA7508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68A0" w:rsidRPr="008113B4" w:rsidRDefault="006F68A0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F68A0" w:rsidRPr="00DC0053" w:rsidRDefault="006F68A0" w:rsidP="002A6AF8">
            <w:pPr>
              <w:ind w:right="258"/>
              <w:jc w:val="right"/>
              <w:rPr>
                <w:rFonts w:ascii="Arial" w:hAnsi="Arial" w:cs="Arial"/>
              </w:rPr>
            </w:pPr>
            <w:r w:rsidRPr="00C814A9">
              <w:rPr>
                <w:rFonts w:ascii="Arial" w:hAnsi="Arial" w:cs="Arial"/>
              </w:rPr>
              <w:t>37173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68A0" w:rsidRPr="00DC0053" w:rsidRDefault="006F68A0" w:rsidP="002A6AF8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F68A0" w:rsidRPr="00587CDC" w:rsidTr="006F68A0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68A0" w:rsidRPr="008113B4" w:rsidRDefault="006F68A0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68A0" w:rsidRPr="00DC0053" w:rsidRDefault="006F68A0" w:rsidP="002A6AF8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3960,1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68A0" w:rsidRPr="00DC0053" w:rsidRDefault="006F68A0" w:rsidP="002A6AF8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6F68A0" w:rsidRPr="00587CDC" w:rsidTr="00DA750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F68A0" w:rsidRPr="008113B4" w:rsidRDefault="006F68A0" w:rsidP="002A6AF8">
            <w:pPr>
              <w:rPr>
                <w:rFonts w:ascii="Arial" w:hAnsi="Arial" w:cs="Arial"/>
              </w:rPr>
            </w:pPr>
            <w:r w:rsidRPr="00C814A9">
              <w:rPr>
                <w:rFonts w:ascii="Arial" w:hAnsi="Arial" w:cs="Arial"/>
              </w:rPr>
              <w:t>Моллюски и прочие водные беспозвоно</w:t>
            </w:r>
            <w:r w:rsidRPr="00C814A9">
              <w:rPr>
                <w:rFonts w:ascii="Arial" w:hAnsi="Arial" w:cs="Arial"/>
              </w:rPr>
              <w:t>ч</w:t>
            </w:r>
            <w:r w:rsidRPr="00C814A9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C814A9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F68A0" w:rsidRDefault="006F68A0" w:rsidP="002A6AF8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F68A0" w:rsidRDefault="006F68A0" w:rsidP="002A6AF8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</w:tbl>
    <w:p w:rsidR="006F68A0" w:rsidRPr="00C05123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15" w:name="_Toc10207883"/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EF1748" w:rsidRPr="0075735D" w:rsidRDefault="00EF1748" w:rsidP="00DA7508">
      <w:pPr>
        <w:pStyle w:val="2"/>
        <w:spacing w:before="360" w:after="240"/>
        <w:jc w:val="center"/>
        <w:rPr>
          <w:i w:val="0"/>
          <w:sz w:val="24"/>
          <w:szCs w:val="24"/>
        </w:rPr>
      </w:pPr>
      <w:r w:rsidRPr="0075735D">
        <w:rPr>
          <w:i w:val="0"/>
        </w:rPr>
        <w:t>3. СЕЛЬСКОЕ ХОЗЯЙСТВО</w:t>
      </w:r>
      <w:bookmarkEnd w:id="15"/>
    </w:p>
    <w:bookmarkEnd w:id="12"/>
    <w:bookmarkEnd w:id="13"/>
    <w:bookmarkEnd w:id="14"/>
    <w:p w:rsidR="00B83B87" w:rsidRDefault="00B83B87" w:rsidP="00B8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(сельхозорганизации,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мае 2019г. в действующих ценах, по предварительной оценке, составил 101,3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январе-мае 2019г. – 463,8 млн. рублей.</w:t>
      </w:r>
    </w:p>
    <w:p w:rsidR="00B83B87" w:rsidRDefault="00B83B87" w:rsidP="00B8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июня 2019г. поголовье крупного рогатого скота в хозяйствах всех категорий, по расчетам, составило 3,8 тыс. голов (на 10,2% больше по сравнению с аналогичной датой предыдущего года), из него коров – 1,5 тыс. (на 9,2% меньше), поголовье свиней – 3,1 тыс. (на 22,3% больше), овец и коз – 0,5 тыс. (на 13,3% больше), птицы – 97,1 тыс. голов (на 30,0% меньше).</w:t>
      </w:r>
    </w:p>
    <w:p w:rsidR="00B83B87" w:rsidRDefault="00B83B87" w:rsidP="00B8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45,2% свиней, 73,4% овец и коз (на 1 июня 2018г. - соответственно 9,4%, 39,4% и 74,8%).</w:t>
      </w:r>
    </w:p>
    <w:p w:rsidR="00B83B87" w:rsidRDefault="00B83B87" w:rsidP="00B8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январе-мае 2019г. в хозяйствах всех категорий, по расчетам,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280,8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2367,4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11891,6 тыс. штук.</w:t>
      </w:r>
    </w:p>
    <w:p w:rsidR="0075735D" w:rsidRDefault="0075735D" w:rsidP="0075735D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75735D" w:rsidTr="006F68A0">
        <w:trPr>
          <w:trHeight w:val="1688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735D" w:rsidRDefault="0075735D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DA7508" w:rsidP="007573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75735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="0075735D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DA7508" w:rsidP="00DA750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75735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="0075735D">
              <w:rPr>
                <w:rFonts w:ascii="Arial" w:hAnsi="Arial" w:cs="Arial"/>
                <w:i/>
              </w:rPr>
              <w:t>2019г.</w:t>
            </w:r>
            <w:r w:rsidR="0075735D">
              <w:rPr>
                <w:rFonts w:ascii="Arial" w:hAnsi="Arial" w:cs="Arial"/>
                <w:i/>
              </w:rPr>
              <w:br/>
              <w:t>в % к</w:t>
            </w:r>
            <w:r w:rsidR="0075735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аю</w:t>
            </w:r>
            <w:r w:rsidR="0075735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="0075735D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5D" w:rsidRDefault="0075735D" w:rsidP="00DA750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A7508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</w:t>
            </w:r>
            <w:r w:rsidR="00DA7508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2019г.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735D" w:rsidRDefault="0075735D" w:rsidP="00DA750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A7508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</w:t>
            </w:r>
            <w:r w:rsidR="00DA7508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2019г.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DA7508">
              <w:rPr>
                <w:rFonts w:ascii="Arial" w:hAnsi="Arial" w:cs="Arial"/>
                <w:i/>
              </w:rPr>
              <w:t>м</w:t>
            </w:r>
            <w:r w:rsidR="00E636D9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83B8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2018г.</w:t>
            </w:r>
          </w:p>
        </w:tc>
      </w:tr>
      <w:tr w:rsidR="00B83B87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B83B87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B83B87" w:rsidTr="0075735D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3B87" w:rsidRDefault="00B83B87" w:rsidP="007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83B87" w:rsidRDefault="00B83B87" w:rsidP="002A6AF8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</w:tbl>
    <w:p w:rsidR="00B83B87" w:rsidRDefault="00B83B87" w:rsidP="00B8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расчетам, в структуре производства скота и птицы на убой (в живом весе) в хозяйствах всех категорий в январе-мае 2019г. по сравнению с янв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рем-маем 2018г. увеличился удельный вес производства крупного рогатого скота с 8,8% до 9,2%, свиней – с 30,8% до 31,9%; удельный вес птицы сн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зился с 50,4% до 49,4%,</w:t>
      </w:r>
      <w:r w:rsidRPr="003E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оленей – с 9,9% до 9,5%.</w:t>
      </w:r>
    </w:p>
    <w:p w:rsidR="00B83B87" w:rsidRDefault="00B83B87" w:rsidP="00B83B8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январем-маем 2018г. отмечено снижение производства</w:t>
      </w:r>
      <w:r w:rsidRPr="003E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скота и птицы на убой (в живом весе) на 2,8%, яиц – на 62,8%; при этом производство молока не изменилось. В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зяйствах населения объем производства скота и птицы на убой (в живом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се) вырос на 1,4%, яиц – на 24,6%; объем производства молока снизился на 4,0%.</w:t>
      </w:r>
    </w:p>
    <w:p w:rsidR="00AB325B" w:rsidRPr="009F3689" w:rsidRDefault="00AB325B" w:rsidP="00C253AF">
      <w:pPr>
        <w:pStyle w:val="2"/>
        <w:tabs>
          <w:tab w:val="center" w:pos="4422"/>
          <w:tab w:val="right" w:pos="8844"/>
        </w:tabs>
        <w:spacing w:before="360" w:after="0"/>
        <w:jc w:val="center"/>
        <w:rPr>
          <w:i w:val="0"/>
        </w:rPr>
      </w:pPr>
      <w:bookmarkStart w:id="16" w:name="_Toc10207884"/>
      <w:r w:rsidRPr="009F3689">
        <w:rPr>
          <w:i w:val="0"/>
        </w:rPr>
        <w:t>4. СТРОИТЕЛЬСТВО</w:t>
      </w:r>
      <w:bookmarkEnd w:id="16"/>
    </w:p>
    <w:p w:rsidR="00A2692D" w:rsidRPr="00577051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  <w:highlight w:val="yellow"/>
        </w:rPr>
      </w:pPr>
    </w:p>
    <w:p w:rsidR="005F361B" w:rsidRPr="003B4819" w:rsidRDefault="005F361B" w:rsidP="005F361B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 xml:space="preserve">мае </w:t>
      </w:r>
      <w:r w:rsidRPr="003B4819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9</w:t>
      </w:r>
      <w:r w:rsidRPr="003B4819">
        <w:rPr>
          <w:rFonts w:ascii="Arial" w:hAnsi="Arial" w:cs="Arial"/>
          <w:kern w:val="24"/>
        </w:rPr>
        <w:t xml:space="preserve">г. составил </w:t>
      </w:r>
      <w:r>
        <w:rPr>
          <w:rFonts w:ascii="Arial" w:hAnsi="Arial" w:cs="Arial"/>
          <w:kern w:val="24"/>
        </w:rPr>
        <w:t>2083,9</w:t>
      </w:r>
      <w:r w:rsidRPr="003B4819">
        <w:rPr>
          <w:rFonts w:ascii="Arial" w:hAnsi="Arial" w:cs="Arial"/>
          <w:kern w:val="24"/>
        </w:rPr>
        <w:t xml:space="preserve"> млн. рублей, или </w:t>
      </w:r>
      <w:r>
        <w:rPr>
          <w:rFonts w:ascii="Arial" w:hAnsi="Arial" w:cs="Arial"/>
          <w:kern w:val="24"/>
        </w:rPr>
        <w:t>на 96,8% больше</w:t>
      </w:r>
      <w:r w:rsidRPr="003B4819">
        <w:rPr>
          <w:rFonts w:ascii="Arial" w:hAnsi="Arial" w:cs="Arial"/>
          <w:kern w:val="24"/>
        </w:rPr>
        <w:t xml:space="preserve"> (в сопоставимых ценах) </w:t>
      </w:r>
      <w:r>
        <w:rPr>
          <w:rFonts w:ascii="Arial" w:hAnsi="Arial" w:cs="Arial"/>
          <w:kern w:val="24"/>
        </w:rPr>
        <w:t>уровня</w:t>
      </w:r>
      <w:r w:rsidRPr="003B4819">
        <w:rPr>
          <w:rFonts w:ascii="Arial" w:hAnsi="Arial" w:cs="Arial"/>
          <w:kern w:val="24"/>
        </w:rPr>
        <w:t xml:space="preserve"> соотве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ствующего периода предыдущего года</w:t>
      </w:r>
      <w:r>
        <w:rPr>
          <w:rFonts w:ascii="Arial" w:hAnsi="Arial" w:cs="Arial"/>
          <w:kern w:val="24"/>
        </w:rPr>
        <w:t>, в январе-мае 2019г. – 7281,8 млн. ру</w:t>
      </w:r>
      <w:r>
        <w:rPr>
          <w:rFonts w:ascii="Arial" w:hAnsi="Arial" w:cs="Arial"/>
          <w:kern w:val="24"/>
        </w:rPr>
        <w:t>б</w:t>
      </w:r>
      <w:r>
        <w:rPr>
          <w:rFonts w:ascii="Arial" w:hAnsi="Arial" w:cs="Arial"/>
          <w:kern w:val="24"/>
        </w:rPr>
        <w:t>лей, или на 81,3% больше.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6F68A0">
        <w:trPr>
          <w:trHeight w:val="154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432E33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D3A95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9C1A71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8561F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9634E" w:rsidRDefault="00DC1F52" w:rsidP="0075735D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0C6A48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FB5167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6E65AA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5811,3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BD3C40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BD3C40">
              <w:rPr>
                <w:rFonts w:ascii="Arial" w:hAnsi="Arial" w:cs="Arial"/>
                <w:b/>
              </w:rPr>
              <w:t>141,1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3B4819" w:rsidRDefault="00DC1F52" w:rsidP="0075735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6F68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C1F52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3B481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E81574" w:rsidRDefault="00DC1F52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1F52" w:rsidRPr="00E81574" w:rsidRDefault="00DC1F52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E711E7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3B4819" w:rsidRDefault="00E711E7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11E7" w:rsidRPr="00105A78" w:rsidRDefault="00E711E7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105A78" w:rsidRDefault="00E711E7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11E7" w:rsidRPr="00E81574" w:rsidRDefault="00E711E7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387839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Default="00387839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Default="00387839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387839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3B4819" w:rsidRDefault="0038783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7839" w:rsidRPr="00AB5CAC" w:rsidRDefault="00387839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7839" w:rsidRPr="00AB5CAC" w:rsidRDefault="00387839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5F361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E636D9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5F361B" w:rsidRDefault="005F361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5F361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E636D9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Default="005F361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Default="005F361B" w:rsidP="002A6AF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5F361B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E636D9" w:rsidRDefault="005F361B" w:rsidP="00DA750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876764" w:rsidRDefault="005F361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876764">
              <w:rPr>
                <w:rFonts w:ascii="Arial" w:hAnsi="Arial" w:cs="Arial"/>
                <w:b/>
              </w:rPr>
              <w:t>7281,8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Pr="00876764" w:rsidRDefault="005F361B" w:rsidP="002A6AF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876764">
              <w:rPr>
                <w:rFonts w:ascii="Arial" w:hAnsi="Arial" w:cs="Arial"/>
                <w:b/>
              </w:rPr>
              <w:t>181,3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61B" w:rsidRDefault="005F361B" w:rsidP="002A6AF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C1F52" w:rsidRPr="00DC4720" w:rsidRDefault="00DC1F52" w:rsidP="00DC1F52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5F361B" w:rsidRPr="005F361B" w:rsidRDefault="005F361B" w:rsidP="006F68A0">
      <w:pPr>
        <w:spacing w:before="120" w:after="40"/>
        <w:ind w:firstLine="709"/>
        <w:jc w:val="both"/>
        <w:rPr>
          <w:rFonts w:ascii="Arial" w:hAnsi="Arial" w:cs="Arial"/>
          <w:b/>
          <w:bCs/>
          <w:iCs/>
          <w:highlight w:val="yellow"/>
        </w:rPr>
      </w:pPr>
      <w:r w:rsidRPr="00664D4F">
        <w:rPr>
          <w:rFonts w:ascii="Arial" w:hAnsi="Arial" w:cs="Arial"/>
          <w:b/>
        </w:rPr>
        <w:t xml:space="preserve">Жилищное строительство. </w:t>
      </w:r>
      <w:r w:rsidRPr="00664D4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январе-мае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664D4F">
        <w:rPr>
          <w:rFonts w:ascii="Arial" w:hAnsi="Arial" w:cs="Arial"/>
        </w:rPr>
        <w:t>г. населением постро</w:t>
      </w:r>
      <w:r w:rsidRPr="00664D4F">
        <w:rPr>
          <w:rFonts w:ascii="Arial" w:hAnsi="Arial" w:cs="Arial"/>
        </w:rPr>
        <w:t>е</w:t>
      </w:r>
      <w:r w:rsidRPr="00664D4F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о </w:t>
      </w:r>
      <w:r w:rsidRPr="00974FC5">
        <w:rPr>
          <w:rFonts w:ascii="Arial" w:hAnsi="Arial" w:cs="Arial"/>
        </w:rPr>
        <w:t xml:space="preserve">9 </w:t>
      </w:r>
      <w:r w:rsidRPr="00664D4F">
        <w:rPr>
          <w:rFonts w:ascii="Arial" w:hAnsi="Arial" w:cs="Arial"/>
        </w:rPr>
        <w:t>жил</w:t>
      </w:r>
      <w:r>
        <w:rPr>
          <w:rFonts w:ascii="Arial" w:hAnsi="Arial" w:cs="Arial"/>
        </w:rPr>
        <w:t>ых</w:t>
      </w:r>
      <w:r w:rsidRPr="00664D4F">
        <w:rPr>
          <w:rFonts w:ascii="Arial" w:hAnsi="Arial" w:cs="Arial"/>
        </w:rPr>
        <w:t xml:space="preserve"> дом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 общей площадью </w:t>
      </w:r>
      <w:r w:rsidRPr="005F361B">
        <w:rPr>
          <w:rFonts w:ascii="Arial" w:hAnsi="Arial" w:cs="Arial"/>
        </w:rPr>
        <w:t>398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17,3% к соответствующему периоду </w:t>
      </w:r>
      <w:r w:rsidRPr="00664D4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664D4F">
        <w:rPr>
          <w:rFonts w:ascii="Arial" w:hAnsi="Arial" w:cs="Arial"/>
        </w:rPr>
        <w:t>г.</w:t>
      </w:r>
    </w:p>
    <w:p w:rsidR="00095A62" w:rsidRPr="00DC4720" w:rsidRDefault="00095A62">
      <w:pPr>
        <w:rPr>
          <w:rFonts w:ascii="Arial" w:hAnsi="Arial" w:cs="Arial"/>
          <w:b/>
          <w:bCs/>
          <w:iCs/>
          <w:highlight w:val="yellow"/>
        </w:rPr>
      </w:pPr>
    </w:p>
    <w:p w:rsidR="00B753CC" w:rsidRPr="00313FF7" w:rsidRDefault="00B753CC" w:rsidP="006F68A0">
      <w:pPr>
        <w:pStyle w:val="2"/>
        <w:spacing w:before="360" w:after="240"/>
        <w:jc w:val="center"/>
        <w:rPr>
          <w:i w:val="0"/>
        </w:rPr>
      </w:pPr>
      <w:bookmarkStart w:id="17" w:name="_Toc10207885"/>
      <w:r w:rsidRPr="00313FF7">
        <w:rPr>
          <w:i w:val="0"/>
        </w:rPr>
        <w:t>5. АВТОМОБИЛЬНЫЙ ТРАНСПОРТ</w:t>
      </w:r>
      <w:bookmarkEnd w:id="17"/>
    </w:p>
    <w:p w:rsidR="00D10955" w:rsidRPr="00313FF7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ГРУЗООБОРОТА АВТОМОБИЛЬНОГО ТРАНСПОРТА</w:t>
      </w:r>
      <w:r w:rsidRPr="00313FF7">
        <w:rPr>
          <w:rFonts w:ascii="Arial" w:hAnsi="Arial" w:cs="Arial"/>
          <w:bCs/>
          <w:vertAlign w:val="superscript"/>
        </w:rPr>
        <w:t>1</w:t>
      </w:r>
      <w:r w:rsidR="00592B58" w:rsidRPr="00313FF7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313FF7" w:rsidRPr="00E74781" w:rsidTr="006F68A0">
        <w:trPr>
          <w:cantSplit/>
          <w:trHeight w:val="142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13FF7" w:rsidRPr="00E74781" w:rsidRDefault="00313FF7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6F68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D6743F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313FF7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FF7" w:rsidRDefault="00313FF7" w:rsidP="006F68A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2D8F">
              <w:rPr>
                <w:rFonts w:ascii="Arial" w:hAnsi="Arial" w:cs="Arial"/>
                <w:b/>
              </w:rPr>
              <w:t>2019г.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</w:tr>
      <w:tr w:rsidR="00313FF7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Pr="00E74781" w:rsidRDefault="00313FF7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3FF7" w:rsidRDefault="00313FF7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DC4720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E636D9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6D9" w:rsidRDefault="00E636D9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6D9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636D9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  <w:tr w:rsidR="00F32B24" w:rsidRPr="00E74781" w:rsidTr="006F68A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2B24" w:rsidRDefault="00F32B2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2B24" w:rsidRDefault="00F32B24" w:rsidP="002A6AF8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2B24" w:rsidRDefault="00F32B24" w:rsidP="002A6AF8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</w:tbl>
    <w:p w:rsidR="002A22C2" w:rsidRDefault="00D10955" w:rsidP="006F68A0">
      <w:pPr>
        <w:spacing w:before="60"/>
        <w:jc w:val="both"/>
        <w:rPr>
          <w:rFonts w:ascii="Arial" w:hAnsi="Arial" w:cs="Arial"/>
          <w:b/>
        </w:rPr>
      </w:pPr>
      <w:r w:rsidRPr="00313FF7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313FF7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313FF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а</w:t>
      </w:r>
      <w:r w:rsidR="00E00255" w:rsidRPr="00313FF7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313FF7" w:rsidRDefault="00D10955" w:rsidP="00AF6C9A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4"/>
        <w:gridCol w:w="2290"/>
      </w:tblGrid>
      <w:tr w:rsidR="00E0008D" w:rsidRPr="00E74781" w:rsidTr="008E40C0">
        <w:trPr>
          <w:cantSplit/>
          <w:trHeight w:val="1564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26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</w:t>
            </w:r>
            <w:r w:rsidRPr="00E74781">
              <w:rPr>
                <w:rFonts w:ascii="Arial" w:hAnsi="Arial" w:cs="Arial"/>
                <w:i/>
              </w:rPr>
              <w:t>у</w:t>
            </w:r>
            <w:r w:rsidRPr="00E74781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D71C3A">
            <w:pPr>
              <w:spacing w:before="120" w:after="120"/>
              <w:ind w:right="-85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375754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8E40C0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</w:tbl>
    <w:p w:rsidR="00F201B2" w:rsidRPr="00577051" w:rsidRDefault="00F201B2">
      <w:pPr>
        <w:rPr>
          <w:rFonts w:ascii="Arial" w:hAnsi="Arial" w:cs="Arial"/>
          <w:b/>
          <w:highlight w:val="yellow"/>
        </w:rPr>
      </w:pPr>
      <w:r w:rsidRPr="00577051">
        <w:rPr>
          <w:rFonts w:ascii="Arial" w:hAnsi="Arial" w:cs="Arial"/>
          <w:b/>
          <w:highlight w:val="yellow"/>
        </w:rPr>
        <w:br w:type="page"/>
      </w:r>
    </w:p>
    <w:p w:rsidR="00B441AF" w:rsidRPr="00C14A5D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0207886"/>
      <w:bookmarkStart w:id="19" w:name="_Toc347145697"/>
      <w:r w:rsidRPr="00C14A5D">
        <w:rPr>
          <w:lang w:val="en-US"/>
        </w:rPr>
        <w:lastRenderedPageBreak/>
        <w:t>III</w:t>
      </w:r>
      <w:r w:rsidRPr="00C14A5D">
        <w:t>. РЫНОК ТОВАРОВ И УСЛУГ</w:t>
      </w:r>
      <w:bookmarkEnd w:id="18"/>
    </w:p>
    <w:p w:rsidR="00B441AF" w:rsidRPr="00C14A5D" w:rsidRDefault="00B441AF" w:rsidP="00DC4720">
      <w:pPr>
        <w:pStyle w:val="2"/>
        <w:spacing w:before="300" w:after="240"/>
        <w:jc w:val="center"/>
        <w:rPr>
          <w:i w:val="0"/>
          <w:color w:val="000000" w:themeColor="text1"/>
        </w:rPr>
      </w:pPr>
      <w:bookmarkStart w:id="20" w:name="_Toc10207887"/>
      <w:r w:rsidRPr="00C14A5D">
        <w:rPr>
          <w:i w:val="0"/>
          <w:color w:val="000000" w:themeColor="text1"/>
        </w:rPr>
        <w:t>1. РОЗНИЧНАЯ ТОРГОВЛЯ</w:t>
      </w:r>
      <w:bookmarkEnd w:id="20"/>
    </w:p>
    <w:p w:rsidR="005F361B" w:rsidRPr="0091337D" w:rsidRDefault="005F361B" w:rsidP="005F361B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 w:rsidRPr="00AF2A91">
        <w:rPr>
          <w:rFonts w:ascii="Arial" w:hAnsi="Arial" w:cs="Arial"/>
        </w:rPr>
        <w:t>январе-</w:t>
      </w:r>
      <w:r>
        <w:rPr>
          <w:rFonts w:ascii="Arial" w:hAnsi="Arial" w:cs="Arial"/>
        </w:rPr>
        <w:t>мае 2019г.</w:t>
      </w:r>
      <w:r w:rsidRPr="00615A62">
        <w:rPr>
          <w:rFonts w:ascii="Arial" w:hAnsi="Arial" w:cs="Arial"/>
        </w:rPr>
        <w:t xml:space="preserve"> составил </w:t>
      </w:r>
      <w:r w:rsidRPr="0065209F">
        <w:rPr>
          <w:rFonts w:ascii="Arial" w:hAnsi="Arial" w:cs="Arial"/>
        </w:rPr>
        <w:t>13472,0</w:t>
      </w:r>
      <w:r w:rsidRPr="00615A62">
        <w:rPr>
          <w:rFonts w:ascii="Arial" w:hAnsi="Arial" w:cs="Arial"/>
        </w:rPr>
        <w:t xml:space="preserve"> </w:t>
      </w:r>
      <w:r w:rsidRPr="0065209F">
        <w:rPr>
          <w:rFonts w:ascii="Arial" w:hAnsi="Arial" w:cs="Arial"/>
          <w:kern w:val="24"/>
        </w:rPr>
        <w:t>млн. рублей, или в сопоставимых ценах 102,8% к соответствующему периоду</w:t>
      </w:r>
      <w:r w:rsidRPr="00615A62">
        <w:rPr>
          <w:rFonts w:ascii="Arial" w:hAnsi="Arial" w:cs="Arial"/>
          <w:kern w:val="24"/>
        </w:rPr>
        <w:t xml:space="preserve">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  <w:r w:rsidR="009225B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  <w:r w:rsidR="009225B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r w:rsidR="009225B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  <w:r w:rsidR="009225B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3757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13472,0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E0EC4" w:rsidRPr="00577051" w:rsidRDefault="009225BD" w:rsidP="009225BD">
      <w:pPr>
        <w:spacing w:before="40"/>
        <w:jc w:val="both"/>
        <w:rPr>
          <w:rFonts w:ascii="Arial" w:hAnsi="Arial" w:cs="Arial"/>
          <w:kern w:val="24"/>
          <w:highlight w:val="yellow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375754" w:rsidRDefault="00375754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5F361B" w:rsidRPr="00C00C21" w:rsidRDefault="005F361B" w:rsidP="005F361B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lastRenderedPageBreak/>
        <w:t xml:space="preserve">В </w:t>
      </w:r>
      <w:r w:rsidRPr="007A0489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мае</w:t>
      </w:r>
      <w:r w:rsidRPr="00E255AC">
        <w:rPr>
          <w:rFonts w:ascii="Arial" w:hAnsi="Arial" w:cs="Arial"/>
          <w:kern w:val="24"/>
        </w:rPr>
        <w:t xml:space="preserve"> 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</w:t>
      </w:r>
      <w:r w:rsidRPr="00C00C21">
        <w:rPr>
          <w:rFonts w:ascii="Arial" w:hAnsi="Arial" w:cs="Arial"/>
          <w:kern w:val="24"/>
        </w:rPr>
        <w:t>р</w:t>
      </w:r>
      <w:r w:rsidRPr="0065209F">
        <w:rPr>
          <w:rFonts w:ascii="Arial" w:hAnsi="Arial" w:cs="Arial"/>
          <w:kern w:val="24"/>
        </w:rPr>
        <w:t xml:space="preserve">говли на 99,99%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</w:t>
      </w:r>
      <w:r w:rsidRPr="0065209F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5F361B" w:rsidRPr="0065209F" w:rsidRDefault="005F361B" w:rsidP="005F361B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>,</w:t>
      </w:r>
      <w:r w:rsidRPr="0065209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</w:t>
      </w:r>
      <w:r w:rsidRPr="0065209F">
        <w:rPr>
          <w:rFonts w:ascii="Arial" w:hAnsi="Arial" w:cs="Arial"/>
        </w:rPr>
        <w:t>49</w:t>
      </w:r>
      <w:r>
        <w:rPr>
          <w:rFonts w:ascii="Arial" w:hAnsi="Arial" w:cs="Arial"/>
        </w:rPr>
        <w:t>,</w:t>
      </w:r>
      <w:r w:rsidRPr="0065209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мае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50,6% и 49,4%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2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C14A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3757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6755,6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34541" w:rsidRPr="00577051" w:rsidRDefault="00D34541" w:rsidP="00D34541">
      <w:pPr>
        <w:spacing w:before="40"/>
        <w:jc w:val="both"/>
        <w:rPr>
          <w:rFonts w:ascii="Arial" w:hAnsi="Arial" w:cs="Arial"/>
          <w:kern w:val="24"/>
          <w:highlight w:val="yellow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DC4720" w:rsidRDefault="00DC47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4A5D" w:rsidRPr="00146545" w:rsidRDefault="00C14A5D" w:rsidP="00C14A5D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C14A5D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C14A5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37575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6716,4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34541" w:rsidRPr="00577051" w:rsidRDefault="00D34541" w:rsidP="00D34541">
      <w:pPr>
        <w:spacing w:before="40"/>
        <w:jc w:val="both"/>
        <w:rPr>
          <w:rFonts w:ascii="Arial" w:hAnsi="Arial" w:cs="Arial"/>
          <w:kern w:val="24"/>
          <w:highlight w:val="yellow"/>
        </w:rPr>
      </w:pPr>
      <w:bookmarkStart w:id="21" w:name="_Toc10207888"/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B441AF" w:rsidRPr="00577051" w:rsidRDefault="00B441AF" w:rsidP="00007B12">
      <w:pPr>
        <w:pStyle w:val="2"/>
        <w:spacing w:before="360" w:after="240"/>
        <w:jc w:val="center"/>
        <w:rPr>
          <w:i w:val="0"/>
          <w:highlight w:val="yellow"/>
        </w:rPr>
      </w:pPr>
      <w:r w:rsidRPr="0021054A">
        <w:rPr>
          <w:i w:val="0"/>
        </w:rPr>
        <w:t>2. ПЛАТНЫЕ УСЛУГИ НАСЕЛЕНИЮ</w:t>
      </w:r>
      <w:bookmarkEnd w:id="21"/>
    </w:p>
    <w:p w:rsidR="005243D9" w:rsidRDefault="005243D9" w:rsidP="005243D9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мае 2019г. населению было предоставлено платных услуг на сумму 1434,9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91,2% к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ствующему периоду предыдущего года, в январе-мае 2019г. </w:t>
      </w:r>
      <w:r>
        <w:rPr>
          <w:rFonts w:ascii="Arial" w:hAnsi="Arial" w:cs="Arial"/>
          <w:kern w:val="24"/>
          <w:sz w:val="24"/>
          <w:szCs w:val="24"/>
        </w:rPr>
        <w:t>– 7185,4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или 97,7%.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50402 рубля и по сравнению с январем-маем 2018г. уменьшился на 0,7%.</w:t>
      </w:r>
    </w:p>
    <w:p w:rsidR="00DC4720" w:rsidRDefault="00DC47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1054A" w:rsidRDefault="0021054A" w:rsidP="0021054A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6"/>
        <w:gridCol w:w="1067"/>
        <w:gridCol w:w="1200"/>
        <w:gridCol w:w="1134"/>
        <w:gridCol w:w="1134"/>
        <w:gridCol w:w="1013"/>
      </w:tblGrid>
      <w:tr w:rsidR="0021054A" w:rsidTr="002121B1">
        <w:trPr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375754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21054A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24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3757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75754">
              <w:rPr>
                <w:rFonts w:ascii="Arial" w:hAnsi="Arial" w:cs="Arial"/>
                <w:i/>
              </w:rPr>
              <w:t>м</w:t>
            </w:r>
            <w:r w:rsidR="008E40C0">
              <w:rPr>
                <w:rFonts w:ascii="Arial" w:hAnsi="Arial" w:cs="Arial"/>
                <w:i/>
              </w:rPr>
              <w:t>а</w:t>
            </w:r>
            <w:r w:rsidR="00375754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21054A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375754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375754">
              <w:rPr>
                <w:rFonts w:ascii="Arial" w:hAnsi="Arial" w:cs="Arial"/>
                <w:i/>
              </w:rPr>
              <w:t>м</w:t>
            </w:r>
            <w:r w:rsidR="008E40C0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2018г.,</w:t>
            </w:r>
            <w:r w:rsidR="002121B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3757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75754">
              <w:rPr>
                <w:rFonts w:ascii="Arial" w:hAnsi="Arial" w:cs="Arial"/>
                <w:i/>
              </w:rPr>
              <w:t>м</w:t>
            </w:r>
            <w:r w:rsidR="008E40C0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54A" w:rsidRDefault="0021054A" w:rsidP="00C14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2121B1" w:rsidTr="002121B1">
        <w:trPr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щих ц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нах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4A" w:rsidRDefault="0021054A" w:rsidP="00C14A5D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став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 xml:space="preserve">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054A" w:rsidRDefault="0021054A" w:rsidP="00C14A5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DC4720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6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1434,9</w:t>
            </w:r>
          </w:p>
        </w:tc>
        <w:tc>
          <w:tcPr>
            <w:tcW w:w="5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6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7185,4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6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5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2276,6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</w:t>
            </w:r>
            <w:r>
              <w:rPr>
                <w:rFonts w:ascii="Arial" w:hAnsi="Arial" w:cs="Arial"/>
              </w:rPr>
              <w:br/>
              <w:t>и аналогичных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туры и спорта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зированных </w:t>
            </w:r>
            <w:r>
              <w:rPr>
                <w:rFonts w:ascii="Arial" w:hAnsi="Arial" w:cs="Arial"/>
              </w:rPr>
              <w:br/>
              <w:t>коллективных средств размещ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43D9" w:rsidTr="002121B1">
        <w:trPr>
          <w:trHeight w:val="95"/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307,3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3D9" w:rsidRDefault="005243D9" w:rsidP="002121B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ги, предоставля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мые гражданам пожилого возра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 и инвалидам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243D9" w:rsidTr="002121B1">
        <w:trPr>
          <w:jc w:val="center"/>
        </w:trPr>
        <w:tc>
          <w:tcPr>
            <w:tcW w:w="13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43D9" w:rsidRDefault="005243D9" w:rsidP="00C14A5D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43D9" w:rsidRDefault="005243D9" w:rsidP="002A6AF8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43D9" w:rsidRDefault="005243D9" w:rsidP="002A6AF8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21054A" w:rsidRDefault="0021054A" w:rsidP="0021054A">
      <w:pPr>
        <w:spacing w:before="60"/>
        <w:rPr>
          <w:rFonts w:ascii="Arial" w:hAnsi="Arial" w:cs="Arial"/>
          <w:b/>
          <w:kern w:val="24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864E51" w:rsidRDefault="00864E51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864E51" w:rsidRPr="00600183" w:rsidRDefault="00864E51" w:rsidP="00864E51">
      <w:pPr>
        <w:keepNext/>
        <w:pBdr>
          <w:top w:val="double" w:sz="4" w:space="0" w:color="auto"/>
          <w:bottom w:val="double" w:sz="4" w:space="1" w:color="auto"/>
        </w:pBdr>
        <w:shd w:val="clear" w:color="auto" w:fill="D9D9D9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2" w:name="_Toc3906285"/>
      <w:bookmarkStart w:id="23" w:name="_Toc10207889"/>
      <w:r w:rsidRPr="00600183">
        <w:rPr>
          <w:rFonts w:ascii="Arial" w:hAnsi="Arial" w:cs="Arial"/>
          <w:b/>
          <w:bCs/>
          <w:kern w:val="32"/>
          <w:sz w:val="32"/>
          <w:szCs w:val="32"/>
          <w:lang w:val="en-US"/>
        </w:rPr>
        <w:lastRenderedPageBreak/>
        <w:t>IV</w:t>
      </w:r>
      <w:r w:rsidRPr="00600183">
        <w:rPr>
          <w:rFonts w:ascii="Arial" w:hAnsi="Arial" w:cs="Arial"/>
          <w:b/>
          <w:bCs/>
          <w:kern w:val="32"/>
          <w:sz w:val="32"/>
          <w:szCs w:val="32"/>
        </w:rPr>
        <w:t>. ИНВЕСТИЦИИ</w:t>
      </w:r>
      <w:bookmarkEnd w:id="22"/>
      <w:bookmarkEnd w:id="23"/>
    </w:p>
    <w:p w:rsidR="00CD77C5" w:rsidRPr="004378BD" w:rsidRDefault="00864E51" w:rsidP="00CD77C5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="00CD77C5"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140"/>
      </w:tblGrid>
      <w:tr w:rsidR="00CD77C5" w:rsidRPr="004378BD" w:rsidTr="0031688A">
        <w:trPr>
          <w:cantSplit/>
          <w:trHeight w:val="1432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77C5" w:rsidRPr="004378BD" w:rsidRDefault="00CD77C5" w:rsidP="0031688A">
            <w:pPr>
              <w:rPr>
                <w:rFonts w:ascii="Arial" w:hAnsi="Arial" w:cs="Arial"/>
              </w:rPr>
            </w:pP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C5" w:rsidRPr="004378BD" w:rsidRDefault="00CD77C5" w:rsidP="0031688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77C5" w:rsidRPr="004378BD" w:rsidRDefault="00CD77C5" w:rsidP="0031688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CD77C5" w:rsidRPr="004378BD" w:rsidTr="0031688A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B441AF" w:rsidRDefault="00CD77C5" w:rsidP="0031688A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4378B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4378BD">
              <w:rPr>
                <w:rFonts w:ascii="Arial" w:hAnsi="Arial" w:cs="Arial"/>
                <w:b/>
              </w:rPr>
              <w:t>г.</w:t>
            </w:r>
          </w:p>
        </w:tc>
      </w:tr>
      <w:tr w:rsidR="00CD77C5" w:rsidRPr="004378BD" w:rsidTr="0031688A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4378BD" w:rsidRDefault="00CD77C5" w:rsidP="003168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11379,1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CD77C5" w:rsidRPr="004378BD" w:rsidTr="0031688A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B441AF" w:rsidRDefault="00CD77C5" w:rsidP="003168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26337,8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CD77C5" w:rsidRPr="004378BD" w:rsidTr="0031688A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B441AF" w:rsidRDefault="00CD77C5" w:rsidP="003168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39760,7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</w:tr>
      <w:tr w:rsidR="00CD77C5" w:rsidRPr="004378BD" w:rsidTr="0031688A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4378BD" w:rsidRDefault="00CD77C5" w:rsidP="003168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51512,4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CD77C5" w:rsidRPr="004378BD" w:rsidTr="0031688A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77C5" w:rsidRPr="00DD6637" w:rsidRDefault="00CD77C5" w:rsidP="003168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663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DD6637">
              <w:rPr>
                <w:rFonts w:ascii="Arial" w:hAnsi="Arial" w:cs="Arial"/>
                <w:b/>
              </w:rPr>
              <w:t>г.</w:t>
            </w:r>
          </w:p>
        </w:tc>
      </w:tr>
      <w:tr w:rsidR="00CD77C5" w:rsidRPr="004378BD" w:rsidTr="0031688A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7C5" w:rsidRPr="004378BD" w:rsidRDefault="00CD77C5" w:rsidP="003168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7C5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5851,7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77C5" w:rsidRDefault="00CD77C5" w:rsidP="0031688A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</w:tr>
    </w:tbl>
    <w:p w:rsidR="00864E51" w:rsidRPr="004378BD" w:rsidRDefault="00864E51" w:rsidP="00864E51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864E51" w:rsidRPr="004378BD" w:rsidRDefault="00864E51" w:rsidP="00864E51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CD77C5" w:rsidRPr="00C26959" w:rsidRDefault="00864E51" w:rsidP="00CD77C5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="00CD77C5"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9083" w:type="dxa"/>
        <w:jc w:val="center"/>
        <w:tblInd w:w="17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90"/>
        <w:gridCol w:w="1646"/>
        <w:gridCol w:w="1647"/>
      </w:tblGrid>
      <w:tr w:rsidR="00CD77C5" w:rsidRPr="00C26959" w:rsidTr="00CD77C5">
        <w:trPr>
          <w:cantSplit/>
          <w:trHeight w:val="546"/>
          <w:tblHeader/>
          <w:jc w:val="center"/>
        </w:trPr>
        <w:tc>
          <w:tcPr>
            <w:tcW w:w="579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C5" w:rsidRPr="00C26959" w:rsidRDefault="00CD77C5" w:rsidP="0031688A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7C5" w:rsidRPr="00576F1E" w:rsidRDefault="00CD77C5" w:rsidP="0031688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 w:rsidRPr="00576F1E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CD77C5" w:rsidRPr="00C26959" w:rsidTr="00CD77C5">
        <w:trPr>
          <w:cantSplit/>
          <w:trHeight w:val="843"/>
          <w:tblHeader/>
          <w:jc w:val="center"/>
        </w:trPr>
        <w:tc>
          <w:tcPr>
            <w:tcW w:w="5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C5" w:rsidRPr="00C26959" w:rsidRDefault="00CD77C5" w:rsidP="0031688A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C5" w:rsidRPr="00576F1E" w:rsidRDefault="00CD77C5" w:rsidP="0031688A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7C5" w:rsidRPr="00576F1E" w:rsidRDefault="00CD77C5" w:rsidP="0031688A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CD77C5" w:rsidRPr="00C26959" w:rsidTr="0031688A">
        <w:trPr>
          <w:cantSplit/>
          <w:trHeight w:val="58"/>
          <w:jc w:val="center"/>
        </w:trPr>
        <w:tc>
          <w:tcPr>
            <w:tcW w:w="579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5368,5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DD6637">
              <w:rPr>
                <w:rFonts w:ascii="Arial" w:hAnsi="Arial" w:cs="Arial"/>
                <w:b/>
              </w:rPr>
              <w:t>100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4636,0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D77C5" w:rsidRPr="00C26959" w:rsidTr="0031688A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D77C5" w:rsidRPr="00C26959" w:rsidTr="0031688A">
        <w:trPr>
          <w:cantSplit/>
          <w:trHeight w:val="145"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C26959" w:rsidRDefault="00CD77C5" w:rsidP="0031688A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D77C5" w:rsidRPr="00DD6637" w:rsidRDefault="00CD77C5" w:rsidP="0031688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</w:tbl>
    <w:p w:rsidR="00864E51" w:rsidRDefault="00864E51" w:rsidP="00864E5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BD2673" w:rsidRPr="00577051" w:rsidRDefault="00BD2673">
      <w:pPr>
        <w:rPr>
          <w:rFonts w:ascii="Arial" w:hAnsi="Arial" w:cs="Arial"/>
          <w:b/>
          <w:kern w:val="24"/>
          <w:highlight w:val="yellow"/>
        </w:rPr>
      </w:pPr>
    </w:p>
    <w:p w:rsidR="00BD2673" w:rsidRPr="00864E51" w:rsidRDefault="00BD2673">
      <w:pPr>
        <w:rPr>
          <w:rFonts w:ascii="Arial" w:hAnsi="Arial" w:cs="Arial"/>
          <w:b/>
          <w:kern w:val="24"/>
          <w:highlight w:val="yellow"/>
        </w:rPr>
      </w:pPr>
      <w:r w:rsidRPr="00577051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ED52D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4" w:name="_Toc347145703"/>
      <w:bookmarkStart w:id="25" w:name="_Toc443379907"/>
      <w:bookmarkStart w:id="26" w:name="_Toc454202430"/>
      <w:bookmarkStart w:id="27" w:name="_Toc10207890"/>
      <w:bookmarkEnd w:id="19"/>
      <w:r w:rsidRPr="005F2BD2">
        <w:rPr>
          <w:lang w:val="en-US"/>
        </w:rPr>
        <w:lastRenderedPageBreak/>
        <w:t>V</w:t>
      </w:r>
      <w:r w:rsidR="00AF27C7" w:rsidRPr="005F2BD2">
        <w:t>. ЦЕНЫ</w:t>
      </w:r>
      <w:bookmarkEnd w:id="24"/>
      <w:bookmarkEnd w:id="25"/>
      <w:bookmarkEnd w:id="26"/>
      <w:bookmarkEnd w:id="27"/>
    </w:p>
    <w:p w:rsidR="00066B84" w:rsidRDefault="00066B84" w:rsidP="002E01BA">
      <w:pPr>
        <w:spacing w:before="120" w:after="120"/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473"/>
        <w:gridCol w:w="1455"/>
        <w:gridCol w:w="1453"/>
      </w:tblGrid>
      <w:tr w:rsidR="00066B84" w:rsidRPr="00066B84" w:rsidTr="00C14A5D">
        <w:trPr>
          <w:trHeight w:val="356"/>
          <w:jc w:val="center"/>
        </w:trPr>
        <w:tc>
          <w:tcPr>
            <w:tcW w:w="258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375754" w:rsidP="003757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066B84"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066B84" w:rsidRPr="00066B84" w:rsidTr="00C14A5D">
        <w:trPr>
          <w:trHeight w:val="752"/>
          <w:jc w:val="center"/>
        </w:trPr>
        <w:tc>
          <w:tcPr>
            <w:tcW w:w="25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375754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066B84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375754" w:rsidP="00066B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маю </w:t>
            </w:r>
            <w:r w:rsidR="00066B84"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31688A" w:rsidRPr="00066B84" w:rsidTr="00C14A5D">
        <w:trPr>
          <w:jc w:val="center"/>
        </w:trPr>
        <w:tc>
          <w:tcPr>
            <w:tcW w:w="258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0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0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31688A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</w:tr>
      <w:tr w:rsidR="0031688A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066B84"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105,1</w:t>
            </w:r>
          </w:p>
        </w:tc>
      </w:tr>
      <w:tr w:rsidR="0031688A" w:rsidRPr="00066B84" w:rsidTr="00C14A5D">
        <w:trPr>
          <w:jc w:val="center"/>
        </w:trPr>
        <w:tc>
          <w:tcPr>
            <w:tcW w:w="258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0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111,4</w:t>
            </w:r>
          </w:p>
        </w:tc>
        <w:tc>
          <w:tcPr>
            <w:tcW w:w="80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125,4</w:t>
            </w:r>
          </w:p>
        </w:tc>
      </w:tr>
      <w:tr w:rsidR="0031688A" w:rsidRPr="00066B84" w:rsidTr="00C14A5D">
        <w:trPr>
          <w:jc w:val="center"/>
        </w:trPr>
        <w:tc>
          <w:tcPr>
            <w:tcW w:w="2582" w:type="pct"/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31688A" w:rsidRPr="00066B84" w:rsidRDefault="0031688A" w:rsidP="0031688A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3" w:type="pct"/>
            <w:shd w:val="clear" w:color="auto" w:fill="auto"/>
            <w:vAlign w:val="bottom"/>
          </w:tcPr>
          <w:p w:rsidR="0031688A" w:rsidRPr="00066B84" w:rsidRDefault="0031688A" w:rsidP="0031688A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31688A" w:rsidRPr="00066B84" w:rsidRDefault="0031688A" w:rsidP="0031688A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484CE1" w:rsidRPr="00484CE1" w:rsidRDefault="00484CE1" w:rsidP="00484CE1">
      <w:pPr>
        <w:spacing w:before="60"/>
        <w:contextualSpacing/>
        <w:jc w:val="both"/>
        <w:rPr>
          <w:rFonts w:ascii="Arial" w:hAnsi="Arial" w:cs="Arial"/>
          <w:i/>
          <w:sz w:val="4"/>
          <w:szCs w:val="4"/>
          <w:vertAlign w:val="superscript"/>
        </w:rPr>
      </w:pPr>
    </w:p>
    <w:p w:rsidR="00066B84" w:rsidRPr="00066B84" w:rsidRDefault="00066B84" w:rsidP="00484CE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8" w:name="_Toc10207891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8"/>
    </w:p>
    <w:p w:rsidR="0031688A" w:rsidRPr="00066B84" w:rsidRDefault="0031688A" w:rsidP="0031688A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мае</w:t>
      </w:r>
      <w:r w:rsidRPr="00066B84">
        <w:rPr>
          <w:rFonts w:ascii="Arial" w:hAnsi="Arial" w:cs="Arial"/>
          <w:kern w:val="24"/>
        </w:rPr>
        <w:t xml:space="preserve"> 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100,5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100,4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100,3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100,9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59691E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14A5D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A92BAA">
        <w:trPr>
          <w:trHeight w:val="217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31688A" w:rsidRPr="00066B84" w:rsidRDefault="0031688A" w:rsidP="0031688A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  <w:kern w:val="24"/>
        </w:rPr>
        <w:t>мае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выросли на 0,4</w:t>
      </w:r>
      <w:r w:rsidRPr="00066B84">
        <w:rPr>
          <w:rFonts w:ascii="Arial" w:hAnsi="Arial" w:cs="Arial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A92BAA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92BAA" w:rsidRPr="00066B84" w:rsidRDefault="00A92BAA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A92BAA" w:rsidRPr="00066B84" w:rsidTr="00C14A5D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AA" w:rsidRPr="00066B84" w:rsidRDefault="00A92BAA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маю </w:t>
            </w:r>
            <w:r w:rsidR="00AF6C9A"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31688A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119,7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105,4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107,8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121,5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106,2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112,9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106,2</w:t>
            </w:r>
          </w:p>
        </w:tc>
      </w:tr>
      <w:tr w:rsidR="0031688A" w:rsidRPr="00066B84" w:rsidTr="00C14A5D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1688A" w:rsidRPr="00066B84" w:rsidRDefault="0031688A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688A" w:rsidRPr="00066B84" w:rsidRDefault="0031688A" w:rsidP="0031688A">
            <w:pPr>
              <w:ind w:left="-202"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31688A" w:rsidRPr="008116CB" w:rsidRDefault="0031688A" w:rsidP="0031688A">
      <w:pPr>
        <w:ind w:firstLine="709"/>
        <w:jc w:val="both"/>
        <w:rPr>
          <w:rFonts w:ascii="Arial" w:hAnsi="Arial" w:cs="Arial"/>
          <w:b/>
          <w:bCs/>
        </w:rPr>
      </w:pPr>
      <w:r w:rsidRPr="008116CB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8116CB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мая</w:t>
      </w:r>
      <w:r w:rsidRPr="008116CB">
        <w:rPr>
          <w:rFonts w:ascii="Arial" w:hAnsi="Arial" w:cs="Arial"/>
        </w:rPr>
        <w:t xml:space="preserve"> 2019г. составила </w:t>
      </w:r>
      <w:r>
        <w:rPr>
          <w:rFonts w:ascii="Arial" w:hAnsi="Arial" w:cs="Arial"/>
        </w:rPr>
        <w:t>7425,66</w:t>
      </w:r>
      <w:r w:rsidRPr="008116CB">
        <w:rPr>
          <w:rFonts w:ascii="Arial" w:hAnsi="Arial" w:cs="Arial"/>
        </w:rPr>
        <w:t xml:space="preserve"> 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A92BAA">
        <w:rPr>
          <w:rFonts w:ascii="Arial" w:hAnsi="Arial" w:cs="Arial"/>
          <w:b/>
          <w:bCs/>
        </w:rPr>
        <w:t>м</w:t>
      </w:r>
      <w:r w:rsidR="00603760">
        <w:rPr>
          <w:rFonts w:ascii="Arial" w:hAnsi="Arial" w:cs="Arial"/>
          <w:b/>
          <w:bCs/>
        </w:rPr>
        <w:t>а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311BEE">
        <w:trPr>
          <w:trHeight w:val="1352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480C30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C30" w:rsidRPr="00066B84" w:rsidRDefault="00480C3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7425,66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480C30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C30" w:rsidRPr="00066B84" w:rsidRDefault="00480C3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7348,07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80C30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0C30" w:rsidRPr="00066B84" w:rsidRDefault="00480C3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7359,06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480C30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80C30" w:rsidRPr="00066B84" w:rsidRDefault="00480C30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7484,69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80C30" w:rsidRPr="00066B84" w:rsidRDefault="00480C30" w:rsidP="002A6AF8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480C30" w:rsidRPr="00066B84" w:rsidRDefault="00480C30" w:rsidP="00480C30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по сравнению с предыдущим месяцем </w:t>
      </w:r>
      <w:r>
        <w:rPr>
          <w:rFonts w:ascii="Arial" w:hAnsi="Arial" w:cs="Arial"/>
        </w:rPr>
        <w:t>возросли на 0,3%</w:t>
      </w:r>
      <w:r w:rsidRPr="00066B84">
        <w:rPr>
          <w:rFonts w:ascii="Arial" w:hAnsi="Arial" w:cs="Arial"/>
        </w:rPr>
        <w:t>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A92BAA" w:rsidRPr="00066B84" w:rsidTr="00311BEE">
        <w:trPr>
          <w:trHeight w:val="568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92BAA" w:rsidRPr="00066B84" w:rsidRDefault="00A92BAA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A92BAA" w:rsidRPr="00066B84" w:rsidTr="00C14A5D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AA" w:rsidRPr="00066B84" w:rsidRDefault="00A92BAA" w:rsidP="00066B84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маю </w:t>
            </w:r>
            <w:r w:rsidR="00AF6C9A"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480C30" w:rsidRPr="00066B84" w:rsidTr="00C14A5D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108,4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109,5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105,7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109,3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99,4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104,7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106,2</w:t>
            </w:r>
          </w:p>
        </w:tc>
      </w:tr>
      <w:tr w:rsidR="00480C30" w:rsidRPr="00066B84" w:rsidTr="00C14A5D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104,3</w:t>
            </w:r>
          </w:p>
        </w:tc>
      </w:tr>
    </w:tbl>
    <w:p w:rsidR="00A92BAA" w:rsidRDefault="00A92B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0C30" w:rsidRPr="00066B84" w:rsidRDefault="00480C30" w:rsidP="00480C30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lastRenderedPageBreak/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мае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</w:t>
      </w:r>
      <w:r>
        <w:rPr>
          <w:rFonts w:ascii="Arial" w:hAnsi="Arial" w:cs="Arial"/>
        </w:rPr>
        <w:t>выросли на 0,9%.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НА ОТДЕЛЬНЫЕ </w:t>
      </w:r>
      <w:r w:rsidRPr="00066B84">
        <w:rPr>
          <w:rFonts w:ascii="Arial" w:hAnsi="Arial" w:cs="Arial"/>
          <w:b/>
          <w:bCs/>
        </w:rPr>
        <w:br/>
        <w:t>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A92BAA" w:rsidRPr="00066B84" w:rsidTr="00311BEE">
        <w:trPr>
          <w:trHeight w:val="435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92BAA" w:rsidRPr="00066B84" w:rsidRDefault="00A92BAA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A92BAA" w:rsidRPr="00066B84" w:rsidTr="00C14A5D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AA" w:rsidRPr="00066B84" w:rsidRDefault="00A92BAA" w:rsidP="00066B8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маю </w:t>
            </w:r>
            <w:r w:rsidR="00AF6C9A"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480C30" w:rsidRPr="00066B84" w:rsidTr="00C14A5D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C30" w:rsidRPr="00066B84" w:rsidRDefault="00480C30" w:rsidP="00066B84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066B84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0C30" w:rsidRPr="00066B84" w:rsidRDefault="00480C30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106,4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112,0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 w:rsidRPr="00066B84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113,3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 w:rsidRPr="00066B84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480C30" w:rsidRPr="00066B84" w:rsidTr="00C14A5D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80C30" w:rsidRPr="00066B84" w:rsidRDefault="00480C30" w:rsidP="002A6AF8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9" w:name="_Toc10207892"/>
      <w:r w:rsidRPr="00066B84">
        <w:rPr>
          <w:i w:val="0"/>
        </w:rPr>
        <w:t>2. ЦЕНЫ ПРОИЗВОДИТЕЛЕЙ</w:t>
      </w:r>
      <w:bookmarkEnd w:id="29"/>
    </w:p>
    <w:p w:rsidR="00E37CC9" w:rsidRPr="0057334E" w:rsidRDefault="00E37CC9" w:rsidP="00E37CC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мае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составил 100,1%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рабат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вающих производствах – 100,5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</w:t>
      </w:r>
      <w:r w:rsidRPr="0057334E">
        <w:rPr>
          <w:rFonts w:ascii="Arial" w:hAnsi="Arial" w:cs="Arial"/>
          <w:sz w:val="24"/>
          <w:szCs w:val="24"/>
        </w:rPr>
        <w:t>а</w:t>
      </w:r>
      <w:r w:rsidRPr="0057334E">
        <w:rPr>
          <w:rFonts w:ascii="Arial" w:hAnsi="Arial" w:cs="Arial"/>
          <w:sz w:val="24"/>
          <w:szCs w:val="24"/>
        </w:rPr>
        <w:t>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311BEE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066B8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A92BA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1355"/>
        <w:gridCol w:w="1363"/>
        <w:gridCol w:w="1361"/>
      </w:tblGrid>
      <w:tr w:rsidR="00A92BAA" w:rsidRPr="00587CDC" w:rsidTr="00311BEE">
        <w:trPr>
          <w:trHeight w:val="356"/>
          <w:tblHeader/>
          <w:jc w:val="center"/>
        </w:trPr>
        <w:tc>
          <w:tcPr>
            <w:tcW w:w="27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A" w:rsidRPr="00587CDC" w:rsidRDefault="00A92BA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2019г. к</w:t>
            </w:r>
          </w:p>
        </w:tc>
      </w:tr>
      <w:tr w:rsidR="00A92BAA" w:rsidRPr="00587CDC" w:rsidTr="000542D4">
        <w:trPr>
          <w:trHeight w:val="551"/>
          <w:tblHeader/>
          <w:jc w:val="center"/>
        </w:trPr>
        <w:tc>
          <w:tcPr>
            <w:tcW w:w="2749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A" w:rsidRPr="00587CDC" w:rsidRDefault="00A92BA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A" w:rsidRPr="00066B84" w:rsidRDefault="00A92BAA" w:rsidP="00122EB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маю </w:t>
            </w:r>
            <w:r w:rsidRPr="00066B84">
              <w:rPr>
                <w:rFonts w:ascii="Arial" w:hAnsi="Arial" w:cs="Arial"/>
                <w:i/>
              </w:rPr>
              <w:t>2018г.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664550" w:rsidRDefault="00E37CC9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75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104,5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37CC9" w:rsidRPr="00664550" w:rsidRDefault="00E37CC9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D50C2F" w:rsidRDefault="00E37CC9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105,3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664550" w:rsidRDefault="00E37CC9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664550" w:rsidRDefault="00E37CC9" w:rsidP="002A6AF8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664550" w:rsidRDefault="00E37CC9" w:rsidP="002A6AF8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664550" w:rsidRDefault="00E37CC9" w:rsidP="002A6AF8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664550" w:rsidRDefault="00E37CC9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E37CC9" w:rsidRPr="00587CDC" w:rsidTr="00311BEE">
        <w:trPr>
          <w:jc w:val="center"/>
        </w:trPr>
        <w:tc>
          <w:tcPr>
            <w:tcW w:w="2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E37CC9" w:rsidRPr="00664550" w:rsidRDefault="00E37CC9" w:rsidP="00C14A5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5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5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37CC9" w:rsidRPr="0057334E" w:rsidRDefault="00E37CC9" w:rsidP="002A6AF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7CC9" w:rsidRPr="00107D8F" w:rsidRDefault="00E37CC9" w:rsidP="00E37CC9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мае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316409" w:rsidRPr="00C05123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30" w:name="_Toc347145706"/>
      <w:bookmarkStart w:id="31" w:name="_Toc443379910"/>
      <w:bookmarkStart w:id="32" w:name="_Toc472350846"/>
      <w:bookmarkStart w:id="33" w:name="_Toc10207893"/>
      <w:r w:rsidRPr="00C05123">
        <w:rPr>
          <w:lang w:val="en-US"/>
        </w:rPr>
        <w:lastRenderedPageBreak/>
        <w:t>V</w:t>
      </w:r>
      <w:r w:rsidR="00864E51">
        <w:rPr>
          <w:lang w:val="en-US"/>
        </w:rPr>
        <w:t>I</w:t>
      </w:r>
      <w:r w:rsidR="00316409" w:rsidRPr="00C05123">
        <w:t xml:space="preserve">. </w:t>
      </w:r>
      <w:bookmarkEnd w:id="30"/>
      <w:r w:rsidR="00514D72" w:rsidRPr="00C05123">
        <w:t>ПРОСРОЧЕННАЯ КРЕДИТОРСКАЯ</w:t>
      </w:r>
      <w:bookmarkEnd w:id="31"/>
      <w:bookmarkEnd w:id="32"/>
      <w:r w:rsidR="00514D72" w:rsidRPr="00C05123">
        <w:t xml:space="preserve"> </w:t>
      </w:r>
      <w:bookmarkStart w:id="34" w:name="_Toc443379911"/>
      <w:bookmarkStart w:id="35" w:name="_Toc472350847"/>
      <w:r w:rsidR="00CB3E0E" w:rsidRPr="00C05123">
        <w:br/>
      </w:r>
      <w:r w:rsidR="00514D72" w:rsidRPr="00C05123">
        <w:t>ЗАДОЛЖЕННОСТЬ ОРГАНИЗАЦИЙ</w:t>
      </w:r>
      <w:bookmarkEnd w:id="33"/>
      <w:bookmarkEnd w:id="34"/>
      <w:bookmarkEnd w:id="35"/>
    </w:p>
    <w:p w:rsidR="003A1769" w:rsidRPr="00577051" w:rsidRDefault="003A1769" w:rsidP="00316409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C05123" w:rsidRPr="00C05123" w:rsidRDefault="00C05123" w:rsidP="00C05123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C05123" w:rsidRPr="00C05123" w:rsidRDefault="00C05123" w:rsidP="00C05123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500D9E" w:rsidRPr="001C360E" w:rsidRDefault="00500D9E" w:rsidP="00500D9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апреля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 xml:space="preserve">39989,9 </w:t>
      </w:r>
      <w:r w:rsidRPr="001C360E">
        <w:rPr>
          <w:rFonts w:ascii="Arial" w:hAnsi="Arial" w:cs="Arial"/>
          <w:sz w:val="24"/>
          <w:szCs w:val="24"/>
        </w:rPr>
        <w:t>млн. рублей, из нее просроченная –</w:t>
      </w:r>
      <w:r>
        <w:rPr>
          <w:rFonts w:ascii="Arial" w:hAnsi="Arial" w:cs="Arial"/>
          <w:sz w:val="24"/>
          <w:szCs w:val="24"/>
        </w:rPr>
        <w:t xml:space="preserve"> 4334,5</w:t>
      </w:r>
      <w:r>
        <w:rPr>
          <w:szCs w:val="23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10,8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апреля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6,3</w:t>
      </w:r>
      <w:r w:rsidRPr="00EF6F8C">
        <w:rPr>
          <w:rFonts w:ascii="Arial" w:hAnsi="Arial" w:cs="Arial"/>
          <w:sz w:val="24"/>
          <w:szCs w:val="24"/>
        </w:rPr>
        <w:t>%,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марта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7,4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C05123" w:rsidRPr="00C05123" w:rsidRDefault="00C05123" w:rsidP="00C05123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 w:rsidR="004E5C4B"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603760">
        <w:rPr>
          <w:rFonts w:ascii="Arial" w:hAnsi="Arial" w:cs="Arial"/>
          <w:b/>
        </w:rPr>
        <w:t>а</w:t>
      </w:r>
      <w:r w:rsidR="002A4BC5">
        <w:rPr>
          <w:rFonts w:ascii="Arial" w:hAnsi="Arial" w:cs="Arial"/>
          <w:b/>
        </w:rPr>
        <w:t>п</w:t>
      </w:r>
      <w:r w:rsidR="00603760">
        <w:rPr>
          <w:rFonts w:ascii="Arial" w:hAnsi="Arial" w:cs="Arial"/>
          <w:b/>
        </w:rPr>
        <w:t>р</w:t>
      </w:r>
      <w:r w:rsidR="002A4BC5">
        <w:rPr>
          <w:rFonts w:ascii="Arial" w:hAnsi="Arial" w:cs="Arial"/>
          <w:b/>
        </w:rPr>
        <w:t>ел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C05123" w:rsidRPr="00C05123" w:rsidTr="00D71C3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C05123" w:rsidRPr="00C05123" w:rsidTr="00D71C3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05123" w:rsidRPr="00C05123" w:rsidRDefault="00C05123" w:rsidP="00C05123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05123" w:rsidRPr="00C05123" w:rsidRDefault="00C05123" w:rsidP="00C05123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500D9E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05123" w:rsidRDefault="00500D9E" w:rsidP="00C05123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4334,5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3553,0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66,4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288,9</w:t>
            </w:r>
          </w:p>
        </w:tc>
      </w:tr>
      <w:tr w:rsidR="00500D9E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05123" w:rsidRDefault="00500D9E" w:rsidP="00C05123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C756C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00D9E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D9E" w:rsidRPr="00C05123" w:rsidRDefault="00500D9E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</w:tr>
      <w:tr w:rsidR="00500D9E" w:rsidRPr="00C05123" w:rsidTr="00D71C3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00D9E" w:rsidRPr="00C05123" w:rsidRDefault="00500D9E" w:rsidP="00C05123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00D9E" w:rsidRPr="00BF3960" w:rsidRDefault="00500D9E" w:rsidP="002A6AF8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281,1</w:t>
            </w:r>
          </w:p>
        </w:tc>
      </w:tr>
    </w:tbl>
    <w:p w:rsidR="00C05123" w:rsidRPr="00C05123" w:rsidRDefault="00C05123" w:rsidP="00C05123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05123">
        <w:rPr>
          <w:rFonts w:ascii="Arial" w:hAnsi="Arial" w:cs="Arial"/>
          <w:i/>
          <w:vertAlign w:val="superscript"/>
        </w:rPr>
        <w:t xml:space="preserve">1) 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05123">
        <w:rPr>
          <w:rFonts w:ascii="Arial" w:eastAsia="Arial Unicode MS" w:hAnsi="Arial" w:cs="Arial"/>
          <w:i/>
          <w:sz w:val="22"/>
          <w:szCs w:val="22"/>
          <w:lang w:eastAsia="en-US"/>
        </w:rPr>
        <w:t>ральным законом от 29.11.2007 № 282-ФЗ «Об официальном статистическом учете и системе государственной статистики в Российской Федерации» (п.5 ст.4; п.1 ст.9).</w:t>
      </w:r>
    </w:p>
    <w:p w:rsidR="009747F5" w:rsidRPr="00577051" w:rsidRDefault="009747F5" w:rsidP="009747F5">
      <w:pPr>
        <w:rPr>
          <w:rFonts w:ascii="Arial" w:hAnsi="Arial" w:cs="Arial"/>
          <w:highlight w:val="yellow"/>
        </w:rPr>
      </w:pPr>
    </w:p>
    <w:p w:rsidR="00B5021F" w:rsidRPr="00577051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77051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347145707"/>
      <w:bookmarkStart w:id="37" w:name="_Toc443379912"/>
      <w:bookmarkStart w:id="38" w:name="_Toc472350848"/>
      <w:bookmarkStart w:id="39" w:name="_Toc10207894"/>
      <w:r w:rsidRPr="00BF502E">
        <w:rPr>
          <w:lang w:val="en-US"/>
        </w:rPr>
        <w:lastRenderedPageBreak/>
        <w:t>V</w:t>
      </w:r>
      <w:r w:rsidR="008E4D92" w:rsidRPr="00BF502E">
        <w:rPr>
          <w:lang w:val="en-US"/>
        </w:rPr>
        <w:t>I</w:t>
      </w:r>
      <w:r w:rsidR="00864E51">
        <w:rPr>
          <w:lang w:val="en-US"/>
        </w:rPr>
        <w:t>I</w:t>
      </w:r>
      <w:r w:rsidR="00D6380E" w:rsidRPr="00BF502E">
        <w:t>. УРОВЕНЬ ЖИЗНИ НАСЕЛЕНИЯ</w:t>
      </w:r>
      <w:bookmarkEnd w:id="36"/>
      <w:bookmarkEnd w:id="37"/>
      <w:bookmarkEnd w:id="38"/>
      <w:bookmarkEnd w:id="39"/>
    </w:p>
    <w:p w:rsidR="00864E51" w:rsidRPr="00767313" w:rsidRDefault="00864E51" w:rsidP="00864E51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Примечание. </w:t>
      </w:r>
      <w:r w:rsidRPr="00767313">
        <w:rPr>
          <w:rFonts w:ascii="Arial" w:hAnsi="Arial" w:cs="Arial"/>
          <w:i/>
        </w:rPr>
        <w:t>В соответствии с распоряжением Правительства Российской Федерации от 20 марта 2019</w:t>
      </w:r>
      <w:r>
        <w:rPr>
          <w:rFonts w:ascii="Arial" w:hAnsi="Arial" w:cs="Arial"/>
          <w:i/>
        </w:rPr>
        <w:t xml:space="preserve"> </w:t>
      </w:r>
      <w:r w:rsidRPr="00767313">
        <w:rPr>
          <w:rFonts w:ascii="Arial" w:hAnsi="Arial" w:cs="Arial"/>
          <w:i/>
        </w:rPr>
        <w:t>г.</w:t>
      </w:r>
      <w:r>
        <w:rPr>
          <w:rFonts w:ascii="Arial" w:hAnsi="Arial" w:cs="Arial"/>
          <w:i/>
        </w:rPr>
        <w:t xml:space="preserve"> №469-р о внесении изменений в Федеральный план статистических работ, Росстат и его территориал</w:t>
      </w:r>
      <w:r>
        <w:rPr>
          <w:rFonts w:ascii="Arial" w:hAnsi="Arial" w:cs="Arial"/>
          <w:i/>
        </w:rPr>
        <w:t>ь</w:t>
      </w:r>
      <w:r>
        <w:rPr>
          <w:rFonts w:ascii="Arial" w:hAnsi="Arial" w:cs="Arial"/>
          <w:i/>
        </w:rPr>
        <w:t>ные органы переходят на квартальную публикацию данных по денежным доходам и расходам населения по субъектам Российской Федерации на 34 рабочий день после отчетного периода.</w:t>
      </w:r>
    </w:p>
    <w:p w:rsidR="00706BF6" w:rsidRPr="009403D3" w:rsidRDefault="00706BF6" w:rsidP="00F14F2C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2D2231" w:rsidRDefault="002D2231" w:rsidP="002D22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апреле 2019г. составила 93977 рублей и по сравнению с апрелем 2018г. увеличилась на 14,2%.</w:t>
      </w:r>
    </w:p>
    <w:p w:rsidR="003251E8" w:rsidRPr="00F650E6" w:rsidRDefault="003251E8" w:rsidP="00F14F2C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AA54F2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F650E6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650E6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lastRenderedPageBreak/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D35620" w:rsidRDefault="0052372A" w:rsidP="002756DE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D35620" w:rsidRPr="00151250" w:rsidTr="00D94EB6">
        <w:trPr>
          <w:trHeight w:val="340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2756DE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60376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2756DE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2756DE">
              <w:rPr>
                <w:rFonts w:ascii="Arial" w:hAnsi="Arial" w:cs="Arial"/>
                <w:i/>
              </w:rPr>
              <w:t>апрель</w:t>
            </w:r>
            <w:r w:rsidRPr="001512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CD384D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CD384D">
        <w:trPr>
          <w:trHeight w:val="2147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2756DE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лю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2756DE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ту</w:t>
            </w:r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2756DE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 w:rsidR="002756DE">
              <w:rPr>
                <w:rFonts w:ascii="Arial" w:hAnsi="Arial" w:cs="Arial"/>
                <w:i/>
              </w:rPr>
              <w:t>апр</w:t>
            </w:r>
            <w:r w:rsidR="002756DE">
              <w:rPr>
                <w:rFonts w:ascii="Arial" w:hAnsi="Arial" w:cs="Arial"/>
                <w:i/>
              </w:rPr>
              <w:t>е</w:t>
            </w:r>
            <w:r w:rsidR="002756DE">
              <w:rPr>
                <w:rFonts w:ascii="Arial" w:hAnsi="Arial" w:cs="Arial"/>
                <w:i/>
              </w:rPr>
              <w:t>лю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151250"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064CB0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="00064CB0">
              <w:rPr>
                <w:rFonts w:ascii="Arial" w:hAnsi="Arial" w:cs="Arial"/>
                <w:i/>
                <w:lang w:val="en-US"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Pr="00325478" w:rsidRDefault="002D2231" w:rsidP="00D35620">
            <w:pPr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93977,3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114,5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84443,1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100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Pr="00325478" w:rsidRDefault="002D2231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202710,6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110,6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2,5 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CD384D">
            <w:pPr>
              <w:ind w:hanging="65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113064,1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133,9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94EB6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37146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37214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45603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45011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283511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CD384D">
            <w:pPr>
              <w:ind w:hanging="65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149468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177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Pr="00325478" w:rsidRDefault="002D2231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112704,0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120,5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95449,8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113,0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Pr="00325478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88000,1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133,0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126,9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72289,2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85,6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 w:right="170"/>
              <w:jc w:val="right"/>
              <w:rPr>
                <w:rFonts w:ascii="Arial" w:hAnsi="Arial" w:cs="Arial"/>
              </w:rPr>
            </w:pP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70814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65269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30894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30894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94EB6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древес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ны и производство изделий из дерева и пробки, кроме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14100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14100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полиграфическая и копирование нос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482034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веществ и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282995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195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CD384D">
            <w:pPr>
              <w:ind w:hanging="65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180693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164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лов, применяемых в медицинских 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 w:right="113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…</w:t>
            </w:r>
            <w:r w:rsidRPr="00145D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tabs>
                <w:tab w:val="left" w:pos="919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145D96">
              <w:rPr>
                <w:rFonts w:ascii="Arial" w:hAnsi="Arial" w:cs="Arial"/>
              </w:rPr>
              <w:t>…</w:t>
            </w:r>
            <w:r w:rsidRPr="00145D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ind w:left="-57" w:right="170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…</w:t>
            </w:r>
            <w:r w:rsidRPr="00145D9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27363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27363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52600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55771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 w:right="113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…</w:t>
            </w:r>
            <w:r w:rsidRPr="00145D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…</w:t>
            </w:r>
            <w:r w:rsidRPr="00145D9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…</w:t>
            </w:r>
            <w:r w:rsidRPr="00145D9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вых металлических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изделий, кроме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lastRenderedPageBreak/>
              <w:t>52559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48288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182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2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Pr="00D90F70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lastRenderedPageBreak/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tabs>
                <w:tab w:val="left" w:pos="919"/>
              </w:tabs>
              <w:ind w:left="-108" w:right="57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  <w:bCs/>
              </w:rPr>
              <w:t>…</w:t>
            </w:r>
            <w:r w:rsidRPr="00145D96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  <w:bCs/>
              </w:rPr>
              <w:t>…</w:t>
            </w:r>
            <w:r w:rsidRPr="00145D96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  <w:bCs/>
              </w:rPr>
              <w:t>…</w:t>
            </w:r>
            <w:r w:rsidRPr="00145D96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62516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59442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Pr="00D415B5" w:rsidRDefault="002D2231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tabs>
                <w:tab w:val="left" w:pos="919"/>
              </w:tabs>
              <w:ind w:left="-108" w:right="57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  <w:bCs/>
              </w:rPr>
              <w:t>…</w:t>
            </w:r>
            <w:r w:rsidRPr="00145D96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  <w:bCs/>
              </w:rPr>
              <w:t>…</w:t>
            </w:r>
            <w:r w:rsidRPr="00145D96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tabs>
                <w:tab w:val="left" w:pos="919"/>
              </w:tabs>
              <w:ind w:right="57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  <w:bCs/>
              </w:rPr>
              <w:t>…</w:t>
            </w:r>
            <w:r w:rsidRPr="00145D96">
              <w:rPr>
                <w:rFonts w:ascii="Arial" w:hAnsi="Arial" w:cs="Arial"/>
                <w:bCs/>
                <w:vertAlign w:val="superscript"/>
              </w:rPr>
              <w:t>1)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62516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59442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85470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76473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85948,7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74986,2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88,8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отходов,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45022,6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44279,2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52,4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76720,4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70372,5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83,3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57716,8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53831,6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63,7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85950,3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80764,0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95,6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85972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76730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54750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54750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97806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151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83176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92179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87673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47701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48385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3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ственного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45467,3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53305,6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63,1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61518,4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56784,9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67,2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114628,9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CD384D">
            <w:pPr>
              <w:ind w:hanging="65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112631,6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133,4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44293,6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42280,0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50,1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166218,3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133,1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CD384D">
            <w:pPr>
              <w:ind w:hanging="65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144999,7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171,7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78470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80517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</w:rPr>
            </w:pPr>
            <w:r w:rsidRPr="00145D96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145D96">
              <w:rPr>
                <w:rFonts w:ascii="Arial" w:hAnsi="Arial" w:cs="Arial"/>
              </w:rPr>
              <w:t>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46993,3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47654,6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124,7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56,4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91491,9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81627,2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96,7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64536,5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119,8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61233,8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72,5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77736,0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75705,6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89,7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71575,2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67499,1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79,9</w:t>
            </w:r>
          </w:p>
        </w:tc>
      </w:tr>
      <w:tr w:rsidR="002D2231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231" w:rsidRDefault="002D2231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D223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51511,1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48449,4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45D96" w:rsidRDefault="002D2231" w:rsidP="002A6AF8">
            <w:pPr>
              <w:jc w:val="right"/>
              <w:rPr>
                <w:rFonts w:ascii="Arial" w:hAnsi="Arial" w:cs="Arial"/>
                <w:b/>
              </w:rPr>
            </w:pPr>
            <w:r w:rsidRPr="00145D96">
              <w:rPr>
                <w:rFonts w:ascii="Arial" w:hAnsi="Arial" w:cs="Arial"/>
                <w:b/>
              </w:rPr>
              <w:t>57,4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9954FF" w:rsidRPr="00577051" w:rsidRDefault="009954FF">
      <w:pPr>
        <w:rPr>
          <w:rFonts w:ascii="Arial" w:hAnsi="Arial" w:cs="Arial"/>
          <w:highlight w:val="yellow"/>
        </w:rPr>
      </w:pPr>
    </w:p>
    <w:p w:rsidR="004946AB" w:rsidRDefault="004946AB" w:rsidP="004946AB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апреле 2019г. составила 102084,0 рубля. По сравнению с мартом 2019 г. она увеличилась на 13,2%, с апрелем 2018г. – на 16,0%. </w:t>
      </w:r>
    </w:p>
    <w:p w:rsidR="009954FF" w:rsidRDefault="009954FF" w:rsidP="009954FF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6DE" w:rsidRDefault="002756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946AB" w:rsidRDefault="004946AB" w:rsidP="004946A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июня 2019г. составила </w:t>
      </w:r>
      <w:r>
        <w:rPr>
          <w:rFonts w:ascii="Arial" w:hAnsi="Arial" w:cs="Arial"/>
          <w:sz w:val="24"/>
          <w:szCs w:val="24"/>
        </w:rPr>
        <w:br/>
        <w:t xml:space="preserve">12,5 млн. рублей и увеличилась за месяц на 17,4%. </w:t>
      </w:r>
    </w:p>
    <w:p w:rsidR="00253EE0" w:rsidRPr="006164A3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C5ADF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4C5ADF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587CDC" w:rsidRDefault="006164A3" w:rsidP="006F385B">
            <w:pPr>
              <w:tabs>
                <w:tab w:val="center" w:pos="4536"/>
                <w:tab w:val="right" w:pos="8844"/>
              </w:tabs>
              <w:spacing w:before="60" w:after="6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F385B">
            <w:pPr>
              <w:tabs>
                <w:tab w:val="center" w:pos="4536"/>
                <w:tab w:val="right" w:pos="9072"/>
              </w:tabs>
              <w:spacing w:before="60" w:after="6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6164A3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2756DE">
        <w:rPr>
          <w:rFonts w:ascii="Arial" w:hAnsi="Arial" w:cs="Arial"/>
          <w:b/>
        </w:rPr>
        <w:t>июн</w:t>
      </w:r>
      <w:r w:rsidR="00F14F2C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4C5ADF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40" w:name="_Toc347145708"/>
            <w:bookmarkStart w:id="41" w:name="_Toc443379913"/>
            <w:bookmarkStart w:id="42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2756D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2756DE">
              <w:rPr>
                <w:rFonts w:ascii="Arial" w:hAnsi="Arial" w:cs="Arial"/>
                <w:i/>
                <w:spacing w:val="-6"/>
              </w:rPr>
              <w:t>м</w:t>
            </w:r>
            <w:r w:rsidR="00F14F2C">
              <w:rPr>
                <w:rFonts w:ascii="Arial" w:hAnsi="Arial" w:cs="Arial"/>
                <w:i/>
                <w:spacing w:val="-6"/>
              </w:rPr>
              <w:t>а</w:t>
            </w:r>
            <w:r w:rsidR="00603760">
              <w:rPr>
                <w:rFonts w:ascii="Arial" w:hAnsi="Arial" w:cs="Arial"/>
                <w:i/>
                <w:spacing w:val="-6"/>
              </w:rPr>
              <w:t>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4C5ADF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4C5ADF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4946AB" w:rsidRPr="00587CDC" w:rsidTr="004C5ADF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46AB" w:rsidRPr="00AE52B4" w:rsidRDefault="004946AB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46AB" w:rsidRPr="00EF2D29" w:rsidRDefault="004946AB" w:rsidP="002A6AF8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</w:tr>
      <w:tr w:rsidR="004946AB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46AB" w:rsidRPr="00AE52B4" w:rsidRDefault="004946AB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4946AB" w:rsidRPr="00AE52B4" w:rsidTr="004C5ADF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46AB" w:rsidRPr="00AE52B4" w:rsidRDefault="004946AB" w:rsidP="004C5ADF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354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354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4946AB" w:rsidRPr="00AE52B4" w:rsidTr="00482034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46AB" w:rsidRDefault="004946AB" w:rsidP="004C5ADF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</w:t>
            </w:r>
          </w:p>
        </w:tc>
      </w:tr>
      <w:tr w:rsidR="004946AB" w:rsidRPr="00AE52B4" w:rsidTr="00482034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46AB" w:rsidRDefault="004946AB" w:rsidP="004C5ADF">
            <w:pPr>
              <w:ind w:left="142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у</w:t>
            </w:r>
            <w:r w:rsidRPr="00501CDE">
              <w:rPr>
                <w:rFonts w:ascii="Arial CYR" w:hAnsi="Arial CYR" w:cs="Arial CYR"/>
              </w:rPr>
              <w:t>правление недвижимым имуществом за вознаграж</w:t>
            </w:r>
            <w:r>
              <w:rPr>
                <w:rFonts w:ascii="Arial CYR" w:hAnsi="Arial CYR" w:cs="Arial CYR"/>
              </w:rPr>
              <w:t>-</w:t>
            </w:r>
            <w:r w:rsidRPr="00501CDE">
              <w:rPr>
                <w:rFonts w:ascii="Arial CYR" w:hAnsi="Arial CYR" w:cs="Arial CYR"/>
              </w:rPr>
              <w:t>дение или на договорной основе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40"/>
    <w:bookmarkEnd w:id="41"/>
    <w:bookmarkEnd w:id="42"/>
    <w:p w:rsidR="00F14F2C" w:rsidRDefault="00F14F2C">
      <w:r>
        <w:br w:type="page"/>
      </w:r>
    </w:p>
    <w:p w:rsidR="00815141" w:rsidRDefault="00815141" w:rsidP="0081514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43" w:name="_Toc10207895"/>
      <w:r w:rsidRPr="006164A3">
        <w:rPr>
          <w:lang w:val="en-US"/>
        </w:rPr>
        <w:lastRenderedPageBreak/>
        <w:t>VI</w:t>
      </w:r>
      <w:r w:rsidR="009403D3">
        <w:rPr>
          <w:lang w:val="en-US"/>
        </w:rPr>
        <w:t>I</w:t>
      </w:r>
      <w:r w:rsidR="007B2B44">
        <w:rPr>
          <w:lang w:val="en-US"/>
        </w:rPr>
        <w:t>I</w:t>
      </w:r>
      <w:r w:rsidRPr="006164A3">
        <w:t>. ЗАНЯТОСТЬ И БЕЗРАБОТИЦА</w:t>
      </w:r>
      <w:bookmarkEnd w:id="43"/>
    </w:p>
    <w:p w:rsidR="005B4E54" w:rsidRPr="00577051" w:rsidRDefault="005B4E54" w:rsidP="00141737">
      <w:pPr>
        <w:ind w:firstLine="709"/>
        <w:jc w:val="both"/>
        <w:rPr>
          <w:rFonts w:ascii="Arial" w:hAnsi="Arial" w:cs="Arial"/>
          <w:highlight w:val="yellow"/>
        </w:rPr>
      </w:pPr>
    </w:p>
    <w:p w:rsidR="004946AB" w:rsidRPr="008F7E05" w:rsidRDefault="004946AB" w:rsidP="004946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ма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те-мае 2019г. составила 85,2 тыс. человек, в их числе 81,0 тыс. человек, или 95,1% рабочей силы, были заняты в экономике и 4,2 тыс. человек (4,9%) не имели занятия, но активно его искали (в соответствии с методологией Ме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>дународной Организации Труда они классифицируются как безработные).</w:t>
      </w:r>
    </w:p>
    <w:p w:rsidR="00246330" w:rsidRPr="006164A3" w:rsidRDefault="00246330" w:rsidP="004946AB">
      <w:pPr>
        <w:spacing w:before="240" w:after="12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>ЧИСЛЕННОСТ</w:t>
      </w:r>
      <w:r w:rsidR="005742BB" w:rsidRPr="006164A3">
        <w:rPr>
          <w:rFonts w:ascii="Arial" w:hAnsi="Arial" w:cs="Arial"/>
          <w:b/>
          <w:bCs/>
        </w:rPr>
        <w:t>Ь</w:t>
      </w:r>
      <w:r w:rsidRPr="006164A3">
        <w:rPr>
          <w:rFonts w:ascii="Arial" w:hAnsi="Arial" w:cs="Arial"/>
          <w:b/>
          <w:bCs/>
        </w:rPr>
        <w:t xml:space="preserve"> РАБОЧЕЙ СИЛЫ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6164A3" w:rsidRPr="00587CDC" w:rsidTr="00915D85">
        <w:trPr>
          <w:trHeight w:val="29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6164A3" w:rsidRPr="00587CDC" w:rsidTr="004C5ADF">
        <w:trPr>
          <w:trHeight w:val="767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4A3" w:rsidRPr="00587CDC" w:rsidRDefault="006164A3" w:rsidP="004C5ADF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522A4" w:rsidRDefault="006164A3" w:rsidP="004C5ADF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587CDC" w:rsidRDefault="006164A3" w:rsidP="004C5ADF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915D8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522A4" w:rsidRDefault="006164A3" w:rsidP="004C5ADF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D4275B" w:rsidRDefault="006164A3" w:rsidP="004C5AD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69,7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D4275B" w:rsidRDefault="006164A3" w:rsidP="004C5AD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D4275B">
              <w:rPr>
                <w:rFonts w:ascii="Arial" w:hAnsi="Arial" w:cs="Arial"/>
                <w:b/>
              </w:rPr>
              <w:t>5,0</w:t>
            </w:r>
          </w:p>
        </w:tc>
      </w:tr>
      <w:tr w:rsidR="006164A3" w:rsidRPr="00587CDC" w:rsidTr="004C5ADF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587CDC" w:rsidRDefault="006164A3" w:rsidP="00915D8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2018г., январь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D36A7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Pr="00ED36A7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164A3" w:rsidRPr="00587CDC" w:rsidTr="00A710A2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2018г., январь-февраль 2019г.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64A3" w:rsidRDefault="006164A3" w:rsidP="004C5ADF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03B5C" w:rsidRPr="00587CDC" w:rsidTr="00915D8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003B5C" w:rsidRDefault="00003B5C" w:rsidP="004C5ADF">
            <w:pPr>
              <w:rPr>
                <w:rFonts w:ascii="Arial" w:hAnsi="Arial" w:cs="Arial"/>
                <w:b/>
              </w:rPr>
            </w:pPr>
            <w:r w:rsidRPr="00003B5C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003B5C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B5C" w:rsidRPr="00352914" w:rsidRDefault="00003B5C" w:rsidP="00E636D9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03B5C" w:rsidRPr="00352914" w:rsidRDefault="00003B5C" w:rsidP="00E636D9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4,3</w:t>
            </w:r>
          </w:p>
        </w:tc>
      </w:tr>
      <w:tr w:rsidR="009954FF" w:rsidRPr="00587CDC" w:rsidTr="007B2B44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915D85" w:rsidRDefault="009954FF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915D85">
              <w:rPr>
                <w:rFonts w:ascii="Arial" w:hAnsi="Arial" w:cs="Arial"/>
              </w:rPr>
              <w:t>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9954FF" w:rsidRDefault="009954FF" w:rsidP="00676E59">
            <w:pPr>
              <w:ind w:right="305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13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82,0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22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676E59">
            <w:pPr>
              <w:ind w:right="330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69,2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954FF" w:rsidRPr="009954FF" w:rsidRDefault="009954FF" w:rsidP="001510D1">
            <w:pPr>
              <w:ind w:right="339"/>
              <w:jc w:val="right"/>
              <w:rPr>
                <w:rFonts w:ascii="Arial" w:hAnsi="Arial" w:cs="Arial"/>
              </w:rPr>
            </w:pPr>
            <w:r w:rsidRPr="009954FF">
              <w:rPr>
                <w:rFonts w:ascii="Arial" w:hAnsi="Arial" w:cs="Arial"/>
              </w:rPr>
              <w:t>4,</w:t>
            </w:r>
            <w:r w:rsidR="001510D1">
              <w:rPr>
                <w:rFonts w:ascii="Arial" w:hAnsi="Arial" w:cs="Arial"/>
              </w:rPr>
              <w:t>4</w:t>
            </w:r>
          </w:p>
        </w:tc>
      </w:tr>
      <w:tr w:rsidR="004946AB" w:rsidRPr="00587CDC" w:rsidTr="004C5ADF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Default="004946AB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март-май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Pr="009954FF" w:rsidRDefault="004946AB" w:rsidP="002A6AF8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9954FF" w:rsidRDefault="004946AB" w:rsidP="002A6AF8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</w:tbl>
    <w:p w:rsidR="00246330" w:rsidRPr="00A710A2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946AB" w:rsidRDefault="004946AB" w:rsidP="004946AB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апреле 2019г.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55,2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2,4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57,6 тыс. человек.</w:t>
      </w:r>
    </w:p>
    <w:p w:rsidR="00246330" w:rsidRPr="006164A3" w:rsidRDefault="00246330" w:rsidP="007B2B44">
      <w:pPr>
        <w:spacing w:before="12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7B2B44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7B2B44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7B2B44" w:rsidP="00A710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4C5ADF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946AB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Pr="007101CA" w:rsidRDefault="004946AB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57599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4946AB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Pr="007101CA" w:rsidRDefault="004946AB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4946AB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Pr="007101CA" w:rsidRDefault="004946AB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55224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Pr="00EB4810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  <w:tr w:rsidR="004946AB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Pr="007101CA" w:rsidRDefault="004946AB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946AB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46AB" w:rsidRPr="007101CA" w:rsidRDefault="004946AB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</w:tbl>
    <w:p w:rsidR="006164A3" w:rsidRDefault="006164A3" w:rsidP="006164A3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4946AB" w:rsidRDefault="004946AB" w:rsidP="004946AB">
      <w:pPr>
        <w:spacing w:before="40" w:after="40"/>
        <w:ind w:right="55" w:firstLine="709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 xml:space="preserve">стоящих на учете в </w:t>
      </w:r>
      <w:r>
        <w:rPr>
          <w:rFonts w:ascii="Arial" w:hAnsi="Arial" w:cs="Arial"/>
          <w:b/>
        </w:rPr>
        <w:t>органа</w:t>
      </w:r>
      <w:r w:rsidRPr="0049573D">
        <w:rPr>
          <w:rFonts w:ascii="Arial" w:hAnsi="Arial" w:cs="Arial"/>
          <w:b/>
        </w:rPr>
        <w:t>х службы занятости населения</w:t>
      </w:r>
      <w:r w:rsidRPr="00DB49ED">
        <w:rPr>
          <w:rFonts w:ascii="Arial" w:hAnsi="Arial" w:cs="Arial"/>
          <w:color w:val="0070C0"/>
        </w:rPr>
        <w:t>.</w:t>
      </w:r>
      <w:r w:rsidRPr="00745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концу мая  2019г. в органах службы занятости населения состояли на учете 1,4 тыс. не занятых трудовой деятельностью граждан, из них 1,2 тыс. человек имели статус безработного, в том числе 0,7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1352EB">
        <w:trPr>
          <w:trHeight w:val="1063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1352EB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915D85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7B2B44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4C5ADF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915D85" w:rsidRDefault="004946AB" w:rsidP="00915D85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мае 201</w:t>
      </w:r>
      <w:r w:rsidRPr="007E570C">
        <w:rPr>
          <w:rFonts w:ascii="Arial" w:hAnsi="Arial" w:cs="Arial"/>
        </w:rPr>
        <w:t>9</w:t>
      </w:r>
      <w:r>
        <w:rPr>
          <w:rFonts w:ascii="Arial" w:hAnsi="Arial" w:cs="Arial"/>
        </w:rPr>
        <w:t>г. составил 1,4%, что соответствует значению данного показателя в мае 201</w:t>
      </w:r>
      <w:r w:rsidRPr="007E570C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</w:p>
    <w:p w:rsidR="007D2D22" w:rsidRPr="00A94CCF" w:rsidRDefault="00A94CCF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4" w:name="_Toc347145711"/>
      <w:bookmarkStart w:id="45" w:name="_Toc443379914"/>
      <w:bookmarkStart w:id="46" w:name="_Toc472350850"/>
      <w:bookmarkStart w:id="47" w:name="_Toc10207896"/>
      <w:r w:rsidRPr="00A94CCF">
        <w:rPr>
          <w:lang w:val="en-US"/>
        </w:rPr>
        <w:lastRenderedPageBreak/>
        <w:t>I</w:t>
      </w:r>
      <w:r w:rsidR="00122EBC">
        <w:rPr>
          <w:lang w:val="en-US"/>
        </w:rPr>
        <w:t>X</w:t>
      </w:r>
      <w:r w:rsidR="007D2D22" w:rsidRPr="00A94CCF">
        <w:t>. ДЕМОГРАФИЯ</w:t>
      </w:r>
      <w:bookmarkEnd w:id="44"/>
      <w:bookmarkEnd w:id="45"/>
      <w:bookmarkEnd w:id="46"/>
      <w:bookmarkEnd w:id="47"/>
    </w:p>
    <w:p w:rsidR="00784D44" w:rsidRPr="000F23C9" w:rsidRDefault="00784D44" w:rsidP="0091274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0F23C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F74A1A" w:rsidRPr="00F833BD" w:rsidTr="006239E2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122EBC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451C0F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915D85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122EBC">
              <w:rPr>
                <w:rFonts w:ascii="Arial" w:hAnsi="Arial" w:cs="Arial"/>
                <w:i/>
                <w:sz w:val="24"/>
                <w:szCs w:val="24"/>
              </w:rPr>
              <w:t>прель</w:t>
            </w:r>
          </w:p>
        </w:tc>
      </w:tr>
      <w:tr w:rsidR="00F74A1A" w:rsidRPr="00F833BD" w:rsidTr="006239E2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F74A1A" w:rsidRPr="00587CDC" w:rsidTr="006239E2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F833BD" w:rsidRDefault="00F74A1A" w:rsidP="0075735D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 (+), 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6239E2" w:rsidRDefault="00F74A1A" w:rsidP="0075735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6239E2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F833BD" w:rsidRDefault="00F74A1A" w:rsidP="0075735D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834377" w:rsidRPr="00F833BD" w:rsidTr="006239E2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F833BD" w:rsidRDefault="00834377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440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Cs w:val="22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9,2</w:t>
            </w:r>
          </w:p>
        </w:tc>
      </w:tr>
      <w:tr w:rsidR="00834377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F833BD" w:rsidRDefault="00834377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588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45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Cs w:val="22"/>
              </w:rPr>
              <w:t>,5</w:t>
            </w:r>
          </w:p>
        </w:tc>
      </w:tr>
      <w:tr w:rsidR="00834377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F833BD" w:rsidRDefault="00834377" w:rsidP="0075735D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2,</w:t>
            </w: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3,9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834377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F833BD" w:rsidRDefault="00834377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-14</w:t>
            </w: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-109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3,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2,</w:t>
            </w: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834377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F833BD" w:rsidRDefault="00834377" w:rsidP="0075735D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258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318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-60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5,</w:t>
            </w:r>
            <w:r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6,</w:t>
            </w:r>
            <w:r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</w:tr>
      <w:tr w:rsidR="00834377" w:rsidRPr="00F833BD" w:rsidTr="006239E2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34377" w:rsidRPr="00F833BD" w:rsidRDefault="00834377" w:rsidP="0075735D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178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Cs w:val="22"/>
              </w:rPr>
              <w:t>76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-98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</w:tr>
    </w:tbl>
    <w:p w:rsidR="006239E2" w:rsidRDefault="006239E2" w:rsidP="006239E2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</w:t>
      </w:r>
      <w:r w:rsidRPr="006239E2">
        <w:rPr>
          <w:rFonts w:ascii="Arial" w:hAnsi="Arial" w:cs="Arial"/>
          <w:i/>
          <w:sz w:val="22"/>
          <w:szCs w:val="22"/>
        </w:rPr>
        <w:t>Сведения за январь-</w:t>
      </w:r>
      <w:r w:rsidR="00122EBC">
        <w:rPr>
          <w:rFonts w:ascii="Arial" w:hAnsi="Arial" w:cs="Arial"/>
          <w:i/>
          <w:sz w:val="22"/>
          <w:szCs w:val="22"/>
        </w:rPr>
        <w:t>апрель</w:t>
      </w:r>
      <w:r w:rsidRPr="006239E2">
        <w:rPr>
          <w:rFonts w:ascii="Arial" w:hAnsi="Arial" w:cs="Arial"/>
          <w:i/>
          <w:sz w:val="22"/>
          <w:szCs w:val="22"/>
        </w:rPr>
        <w:t xml:space="preserve"> 2019 года выгружены из Единого государственного реестра записей актов гражданского состояния (ЕГР ЗАГС). Данные за январь-</w:t>
      </w:r>
      <w:r w:rsidR="00122EBC">
        <w:rPr>
          <w:rFonts w:ascii="Arial" w:hAnsi="Arial" w:cs="Arial"/>
          <w:i/>
          <w:sz w:val="22"/>
          <w:szCs w:val="22"/>
        </w:rPr>
        <w:t>апрель</w:t>
      </w:r>
      <w:r w:rsidRPr="006239E2">
        <w:rPr>
          <w:rFonts w:ascii="Arial" w:hAnsi="Arial" w:cs="Arial"/>
          <w:i/>
          <w:sz w:val="22"/>
          <w:szCs w:val="22"/>
        </w:rPr>
        <w:t xml:space="preserve"> 2019 года могут быть скорректированы.</w:t>
      </w:r>
    </w:p>
    <w:p w:rsidR="00676E59" w:rsidRPr="00676E59" w:rsidRDefault="00676E59" w:rsidP="00676E59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На 1000 родившихся живыми.</w:t>
      </w:r>
    </w:p>
    <w:p w:rsidR="00F74A1A" w:rsidRPr="006239E2" w:rsidRDefault="00F74A1A" w:rsidP="00F74A1A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8E2CBC">
        <w:rPr>
          <w:rFonts w:ascii="Arial" w:hAnsi="Arial" w:cs="Arial"/>
          <w:b/>
        </w:rPr>
        <w:t>РАСПРЕДЕЛЕНИЕ УМЕРШИХ ПО ПРИЧИНАМ СМЕРТИ</w:t>
      </w:r>
      <w:r w:rsidR="006239E2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F74A1A" w:rsidRPr="008E2CBC" w:rsidTr="0075735D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122EBC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Январь</w:t>
            </w:r>
            <w:r w:rsidR="00451C0F">
              <w:rPr>
                <w:rFonts w:ascii="Arial" w:hAnsi="Arial" w:cs="Arial"/>
                <w:i/>
              </w:rPr>
              <w:t>-</w:t>
            </w:r>
            <w:r w:rsidR="00122EBC">
              <w:rPr>
                <w:rFonts w:ascii="Arial" w:hAnsi="Arial" w:cs="Arial"/>
                <w:i/>
              </w:rPr>
              <w:t>апрель</w:t>
            </w:r>
          </w:p>
        </w:tc>
      </w:tr>
      <w:tr w:rsidR="00F74A1A" w:rsidRPr="008E2CBC" w:rsidTr="0075735D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4A1A" w:rsidRPr="008E2CBC" w:rsidRDefault="00F74A1A" w:rsidP="00DF6C9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  <w:r w:rsidR="00DF6C93"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E2CBC">
              <w:rPr>
                <w:rFonts w:ascii="Arial" w:hAnsi="Arial" w:cs="Arial"/>
                <w:i/>
              </w:rPr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8E2CBC" w:rsidTr="0075735D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4A1A" w:rsidRPr="008E2CBC" w:rsidRDefault="00F74A1A" w:rsidP="0075735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784D44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пр</w:t>
            </w:r>
            <w:r w:rsidRPr="008E2CBC">
              <w:rPr>
                <w:rFonts w:ascii="Arial" w:hAnsi="Arial" w:cs="Arial"/>
                <w:i/>
              </w:rPr>
              <w:t>и</w:t>
            </w:r>
            <w:r w:rsidRPr="008E2CBC">
              <w:rPr>
                <w:rFonts w:ascii="Arial" w:hAnsi="Arial" w:cs="Arial"/>
                <w:i/>
              </w:rPr>
              <w:t>рост (+), сниж</w:t>
            </w:r>
            <w:r w:rsidRPr="008E2CBC">
              <w:rPr>
                <w:rFonts w:ascii="Arial" w:hAnsi="Arial" w:cs="Arial"/>
                <w:i/>
              </w:rPr>
              <w:t>е</w:t>
            </w:r>
            <w:r w:rsidRPr="008E2CBC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A1A" w:rsidRPr="008E2CBC" w:rsidRDefault="00F74A1A" w:rsidP="0075735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E2CBC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 w:rsidRPr="008E2CB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4A1A" w:rsidRPr="008E2CBC" w:rsidRDefault="00F74A1A" w:rsidP="0075735D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8E2CB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588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543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+45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</w:rPr>
              <w:t>08,3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1267,0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</w:rPr>
              <w:t>46,7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10</w:t>
            </w:r>
            <w:r>
              <w:rPr>
                <w:rFonts w:ascii="Arial" w:eastAsia="Arial Unicode MS" w:hAnsi="Arial" w:cs="Arial"/>
                <w:b/>
                <w:spacing w:val="-4"/>
              </w:rPr>
              <w:t>,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5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right="197" w:firstLine="284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 том числе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223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112,1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5</w:t>
            </w:r>
            <w:r>
              <w:rPr>
                <w:rFonts w:ascii="Arial" w:eastAsia="Arial Unicode MS" w:hAnsi="Arial" w:cs="Arial"/>
                <w:spacing w:val="-4"/>
              </w:rPr>
              <w:t>38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,</w:t>
            </w:r>
            <w:r>
              <w:rPr>
                <w:rFonts w:ascii="Arial" w:eastAsia="Arial Unicode MS" w:hAnsi="Arial" w:cs="Arial"/>
                <w:spacing w:val="-4"/>
              </w:rPr>
              <w:t>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  <w:r>
              <w:rPr>
                <w:rFonts w:ascii="Arial" w:eastAsia="Arial Unicode MS" w:hAnsi="Arial" w:cs="Arial"/>
                <w:spacing w:val="-4"/>
              </w:rPr>
              <w:t>0,9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114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4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191,8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185,8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103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137,3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174,5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124,6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140,0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из них от: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183,3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186,6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6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,0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spacing w:val="-4"/>
              </w:rPr>
              <w:t>2,9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2,</w:t>
            </w:r>
            <w:r>
              <w:rPr>
                <w:rFonts w:ascii="Arial" w:eastAsia="Arial Unicode MS" w:hAnsi="Arial" w:cs="Arial"/>
                <w:spacing w:val="-4"/>
              </w:rPr>
              <w:t>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6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,</w:t>
            </w:r>
            <w:r>
              <w:rPr>
                <w:rFonts w:ascii="Arial" w:eastAsia="Arial Unicode MS" w:hAnsi="Arial" w:cs="Arial"/>
                <w:spacing w:val="-4"/>
              </w:rPr>
              <w:t>1 р.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5,0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4,2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5,1 р.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AF6C9A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97</w:t>
            </w:r>
            <w:r>
              <w:rPr>
                <w:rFonts w:ascii="Arial" w:eastAsia="Arial Unicode MS" w:hAnsi="Arial" w:cs="Arial"/>
                <w:spacing w:val="-4"/>
              </w:rPr>
              <w:t>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63,4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153,0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ind w:right="197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+</w:t>
            </w:r>
            <w:r>
              <w:rPr>
                <w:rFonts w:ascii="Arial" w:eastAsia="Arial Unicode MS" w:hAnsi="Arial" w:cs="Arial"/>
                <w:spacing w:val="-4"/>
              </w:rPr>
              <w:t>24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AF6C9A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116,4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63,4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183,6</w:t>
            </w:r>
          </w:p>
        </w:tc>
      </w:tr>
      <w:tr w:rsidR="00834377" w:rsidRPr="008E2CBC" w:rsidTr="0075735D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34377" w:rsidRPr="008E2CBC" w:rsidRDefault="00834377" w:rsidP="0075735D">
            <w:pPr>
              <w:spacing w:before="40"/>
              <w:rPr>
                <w:rFonts w:ascii="Arial" w:hAnsi="Arial" w:cs="Arial"/>
              </w:rPr>
            </w:pPr>
            <w:r w:rsidRPr="008E2CBC"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</w:r>
            <w:r w:rsidRPr="008E2CBC"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AF6C9A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133,3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377" w:rsidRDefault="00834377" w:rsidP="002A6AF8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136,5</w:t>
            </w:r>
          </w:p>
        </w:tc>
      </w:tr>
    </w:tbl>
    <w:p w:rsidR="006239E2" w:rsidRPr="006239E2" w:rsidRDefault="006239E2" w:rsidP="006239E2">
      <w:pPr>
        <w:widowControl w:val="0"/>
        <w:spacing w:before="60"/>
        <w:rPr>
          <w:rFonts w:ascii="Arial" w:hAnsi="Arial" w:cs="Arial"/>
          <w:i/>
          <w:sz w:val="22"/>
          <w:szCs w:val="22"/>
        </w:rPr>
      </w:pPr>
      <w:r w:rsidRPr="006239E2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239E2"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</w:p>
    <w:p w:rsidR="00F74A1A" w:rsidRPr="008F087F" w:rsidRDefault="00F74A1A" w:rsidP="00F74A1A">
      <w:pPr>
        <w:widowControl w:val="0"/>
        <w:spacing w:before="360" w:after="24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F74A1A" w:rsidRPr="008F087F" w:rsidTr="006239E2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122EBC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</w:t>
            </w:r>
            <w:r w:rsidR="00122EBC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Pr="00DF6C93">
              <w:rPr>
                <w:rFonts w:ascii="Arial" w:hAnsi="Arial" w:cs="Arial"/>
                <w:i/>
              </w:rPr>
              <w:t>9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122EBC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январь</w:t>
            </w:r>
            <w:r w:rsidR="00DF6C93">
              <w:rPr>
                <w:rFonts w:ascii="Arial" w:hAnsi="Arial" w:cs="Arial"/>
                <w:i/>
              </w:rPr>
              <w:t>-</w:t>
            </w:r>
            <w:r w:rsidR="00122EBC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F6C93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F74A1A" w:rsidRPr="00587CDC" w:rsidTr="006239E2">
        <w:trPr>
          <w:trHeight w:val="1398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CA18A5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1A" w:rsidRPr="008F087F" w:rsidRDefault="00F74A1A" w:rsidP="0075735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F74A1A" w:rsidRPr="008F087F" w:rsidTr="0075735D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74A1A" w:rsidRPr="008F087F" w:rsidRDefault="00F74A1A" w:rsidP="0075735D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4A1A" w:rsidRPr="008F087F" w:rsidRDefault="00F74A1A" w:rsidP="0075735D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8,8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456,5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788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590,0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6,7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3,5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377" w:rsidRPr="008F087F" w:rsidRDefault="00834377" w:rsidP="0075735D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892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07,9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-83,0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4,3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-50,6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4,1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-50,3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34377" w:rsidRPr="008F087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34377" w:rsidRPr="008F087F" w:rsidRDefault="00834377" w:rsidP="0075735D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34377" w:rsidRDefault="00834377" w:rsidP="002A6AF8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</w:tbl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Default="00122EBC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Pr="00016C98" w:rsidRDefault="00122EBC" w:rsidP="00122EBC">
      <w:pPr>
        <w:ind w:right="55"/>
      </w:pPr>
      <w:r w:rsidRPr="00016C98">
        <w:rPr>
          <w:rFonts w:ascii="Arial" w:hAnsi="Arial" w:cs="Arial"/>
          <w:b/>
          <w:i/>
        </w:rPr>
        <w:t xml:space="preserve">Заместитель руководителя </w:t>
      </w:r>
      <w:r w:rsidRPr="00016C98">
        <w:rPr>
          <w:rFonts w:ascii="Arial" w:hAnsi="Arial" w:cs="Arial"/>
          <w:b/>
          <w:i/>
        </w:rPr>
        <w:br/>
        <w:t>Хабаровскстата                                                                          И.В. Собченко</w:t>
      </w: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55210E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Январь</w:t>
      </w:r>
      <w:r w:rsidR="00815141" w:rsidRPr="003A4F80">
        <w:rPr>
          <w:rFonts w:cs="Arial"/>
          <w:b/>
          <w:bCs w:val="0"/>
          <w:sz w:val="26"/>
          <w:szCs w:val="26"/>
        </w:rPr>
        <w:t>-</w:t>
      </w:r>
      <w:r w:rsidR="00354FB1">
        <w:rPr>
          <w:rFonts w:cs="Arial"/>
          <w:b/>
          <w:bCs w:val="0"/>
          <w:sz w:val="26"/>
          <w:szCs w:val="26"/>
        </w:rPr>
        <w:t xml:space="preserve">май </w:t>
      </w:r>
      <w:r w:rsidR="007D3CF0" w:rsidRPr="003A4F80">
        <w:rPr>
          <w:rFonts w:cs="Arial"/>
          <w:b/>
          <w:bCs w:val="0"/>
          <w:sz w:val="26"/>
          <w:szCs w:val="26"/>
        </w:rPr>
        <w:t>201</w:t>
      </w:r>
      <w:r w:rsidRPr="003A4F80">
        <w:rPr>
          <w:rFonts w:cs="Arial"/>
          <w:b/>
          <w:bCs w:val="0"/>
          <w:sz w:val="26"/>
          <w:szCs w:val="26"/>
        </w:rPr>
        <w:t>9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 w:rsidRPr="003A4F80"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F865D9" w:rsidRPr="003A4F80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F865D9" w:rsidRPr="003A4F80">
        <w:rPr>
          <w:rFonts w:ascii="Arial" w:hAnsi="Arial" w:cs="Arial"/>
        </w:rPr>
        <w:t>Джум</w:t>
      </w:r>
      <w:r w:rsidRPr="003A4F80">
        <w:rPr>
          <w:rFonts w:ascii="Arial" w:hAnsi="Arial" w:cs="Arial"/>
        </w:rPr>
        <w:t>ова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F865D9" w:rsidRPr="003A4F80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915D85">
        <w:rPr>
          <w:rFonts w:cs="Arial"/>
          <w:lang w:val="ru-RU"/>
        </w:rPr>
        <w:t>2</w:t>
      </w:r>
      <w:r w:rsidR="00354FB1">
        <w:rPr>
          <w:rFonts w:cs="Arial"/>
          <w:lang w:val="ru-RU"/>
        </w:rPr>
        <w:t>4</w:t>
      </w:r>
      <w:r w:rsidRPr="003A4F80">
        <w:rPr>
          <w:rFonts w:cs="Arial"/>
        </w:rPr>
        <w:t>.</w:t>
      </w:r>
      <w:r w:rsidR="005443C2" w:rsidRPr="003A4F80">
        <w:rPr>
          <w:rFonts w:cs="Arial"/>
          <w:lang w:val="ru-RU"/>
        </w:rPr>
        <w:t>0</w:t>
      </w:r>
      <w:r w:rsidR="00354FB1">
        <w:rPr>
          <w:rFonts w:cs="Arial"/>
          <w:lang w:val="ru-RU"/>
        </w:rPr>
        <w:t>6</w:t>
      </w:r>
      <w:r w:rsidRPr="003A4F80">
        <w:rPr>
          <w:rFonts w:cs="Arial"/>
        </w:rPr>
        <w:t>.201</w:t>
      </w:r>
      <w:r w:rsidR="005443C2" w:rsidRPr="003A4F80">
        <w:rPr>
          <w:rFonts w:cs="Arial"/>
          <w:lang w:val="ru-RU"/>
        </w:rPr>
        <w:t>9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C2" w:rsidRDefault="00F430C2">
      <w:r>
        <w:separator/>
      </w:r>
    </w:p>
  </w:endnote>
  <w:endnote w:type="continuationSeparator" w:id="0">
    <w:p w:rsidR="00F430C2" w:rsidRDefault="00F4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42" w:rsidRDefault="00DD7542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7542" w:rsidRDefault="00DD7542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42" w:rsidRPr="0032191D" w:rsidRDefault="00DD7542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590F76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DD7542" w:rsidRPr="00B136CE" w:rsidRDefault="00DD7542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42" w:rsidRPr="0032191D" w:rsidRDefault="00DD7542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590F76">
      <w:rPr>
        <w:rStyle w:val="af5"/>
        <w:rFonts w:ascii="Arial" w:hAnsi="Arial" w:cs="Arial"/>
        <w:noProof/>
        <w:sz w:val="24"/>
        <w:szCs w:val="24"/>
      </w:rPr>
      <w:t>40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DD7542" w:rsidRPr="00B617C7" w:rsidRDefault="00DD7542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42" w:rsidRPr="00B136CE" w:rsidRDefault="00DD7542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C2" w:rsidRDefault="00F430C2">
      <w:r>
        <w:separator/>
      </w:r>
    </w:p>
  </w:footnote>
  <w:footnote w:type="continuationSeparator" w:id="0">
    <w:p w:rsidR="00F430C2" w:rsidRDefault="00F4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580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DD7"/>
    <w:rsid w:val="002A6E92"/>
    <w:rsid w:val="002A71C7"/>
    <w:rsid w:val="002A7260"/>
    <w:rsid w:val="002A7302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B76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348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0F76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E"/>
    <w:rsid w:val="008869A0"/>
    <w:rsid w:val="00886BD2"/>
    <w:rsid w:val="00886EFB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4F5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0C2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8FC"/>
    <w:rsid w:val="00F63CC2"/>
    <w:rsid w:val="00F63CCA"/>
    <w:rsid w:val="00F64064"/>
    <w:rsid w:val="00F64066"/>
    <w:rsid w:val="00F6413A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D9E0-00DA-4D96-9FC3-0F22936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58813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2019-06-20T00:58:00Z</cp:lastPrinted>
  <dcterms:created xsi:type="dcterms:W3CDTF">2019-06-20T22:52:00Z</dcterms:created>
  <dcterms:modified xsi:type="dcterms:W3CDTF">2019-06-20T22:52:00Z</dcterms:modified>
</cp:coreProperties>
</file>